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71A2ACC" w14:textId="552D5E42" w:rsidR="0099749F" w:rsidRPr="003E4F26" w:rsidRDefault="00797438" w:rsidP="00D15EB6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center"/>
        <w:rPr>
          <w:rFonts w:asciiTheme="minorBidi" w:hAnsiTheme="minorBidi" w:cstheme="minorBidi"/>
          <w:noProof/>
        </w:rPr>
      </w:pPr>
      <w:r w:rsidRPr="003E4F26">
        <w:rPr>
          <w:rFonts w:asciiTheme="minorBidi" w:hAnsiTheme="minorBidi" w:cstheme="minorBidi"/>
          <w:noProof/>
        </w:rPr>
        <w:drawing>
          <wp:anchor distT="0" distB="0" distL="114300" distR="114300" simplePos="0" relativeHeight="251658240" behindDoc="0" locked="0" layoutInCell="1" allowOverlap="1" wp14:anchorId="1461F02A" wp14:editId="1E1065F9">
            <wp:simplePos x="0" y="0"/>
            <wp:positionH relativeFrom="margin">
              <wp:align>center</wp:align>
            </wp:positionH>
            <wp:positionV relativeFrom="paragraph">
              <wp:posOffset>27214</wp:posOffset>
            </wp:positionV>
            <wp:extent cx="2075815" cy="762000"/>
            <wp:effectExtent l="0" t="0" r="635" b="0"/>
            <wp:wrapSquare wrapText="bothSides"/>
            <wp:docPr id="1" name="Picture 1" descr="Logo&#10;&#10;Description automatically generated">
              <a:hlinkClick xmlns:a="http://schemas.openxmlformats.org/drawingml/2006/main" r:id="rId11" tooltip="Please make sure to add Mercy Corps logo, etc to the report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>
                      <a:hlinkClick r:id="rId11" tooltip="Please make sure to add Mercy Corps logo, etc to the report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81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EF8C37" w14:textId="77777777" w:rsidR="0099749F" w:rsidRPr="003E4F26" w:rsidRDefault="0099749F" w:rsidP="00D15EB6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center"/>
        <w:rPr>
          <w:rFonts w:asciiTheme="minorBidi" w:hAnsiTheme="minorBidi" w:cstheme="minorBidi"/>
          <w:b/>
          <w:bCs/>
          <w:color w:val="C00000"/>
          <w:sz w:val="80"/>
          <w:szCs w:val="80"/>
        </w:rPr>
      </w:pPr>
    </w:p>
    <w:p w14:paraId="6A2C509E" w14:textId="2F57C99D" w:rsidR="00D15EB6" w:rsidRPr="009F0598" w:rsidRDefault="00D15EB6" w:rsidP="00D15EB6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center"/>
        <w:rPr>
          <w:rFonts w:asciiTheme="minorBidi" w:hAnsiTheme="minorBidi" w:cstheme="minorBidi"/>
          <w:b/>
          <w:bCs/>
          <w:color w:val="C8102E"/>
          <w:sz w:val="48"/>
          <w:szCs w:val="48"/>
        </w:rPr>
      </w:pPr>
      <w:commentRangeStart w:id="0"/>
      <w:r w:rsidRPr="009F0598">
        <w:rPr>
          <w:rFonts w:asciiTheme="minorBidi" w:hAnsiTheme="minorBidi" w:cstheme="minorBidi"/>
          <w:b/>
          <w:bCs/>
          <w:color w:val="C8102E"/>
          <w:sz w:val="48"/>
          <w:szCs w:val="48"/>
        </w:rPr>
        <w:t>Final Internal Performance Review (FIPR)</w:t>
      </w:r>
      <w:commentRangeEnd w:id="0"/>
      <w:r w:rsidRPr="009F0598">
        <w:rPr>
          <w:rStyle w:val="CommentReference"/>
          <w:rFonts w:asciiTheme="minorBidi" w:hAnsiTheme="minorBidi" w:cstheme="minorBidi"/>
          <w:sz w:val="48"/>
          <w:szCs w:val="48"/>
        </w:rPr>
        <w:commentReference w:id="0"/>
      </w:r>
    </w:p>
    <w:p w14:paraId="5BC10850" w14:textId="411DA506" w:rsidR="00D15EB6" w:rsidRPr="009F0598" w:rsidRDefault="00D15EB6" w:rsidP="009E7325">
      <w:pPr>
        <w:jc w:val="center"/>
        <w:rPr>
          <w:rFonts w:asciiTheme="minorBidi" w:hAnsiTheme="minorBidi" w:cstheme="minorBidi"/>
          <w:sz w:val="52"/>
          <w:szCs w:val="52"/>
        </w:rPr>
      </w:pPr>
      <w:r w:rsidRPr="009F0598">
        <w:rPr>
          <w:rFonts w:asciiTheme="minorBidi" w:hAnsiTheme="minorBidi" w:cstheme="minorBidi"/>
          <w:b/>
          <w:sz w:val="48"/>
          <w:szCs w:val="48"/>
        </w:rPr>
        <w:t>Inception Report</w:t>
      </w:r>
    </w:p>
    <w:p w14:paraId="146A63A6" w14:textId="77777777" w:rsidR="00CB25BC" w:rsidRPr="003E4F26" w:rsidRDefault="00CB25BC" w:rsidP="00A56A78">
      <w:pPr>
        <w:rPr>
          <w:rFonts w:asciiTheme="minorBidi" w:hAnsiTheme="minorBidi" w:cstheme="minorBidi"/>
          <w:lang w:val="en-US"/>
        </w:rPr>
      </w:pPr>
    </w:p>
    <w:p w14:paraId="7B13EE65" w14:textId="77777777" w:rsidR="00CB25BC" w:rsidRDefault="00CB25BC" w:rsidP="00A56A78">
      <w:pPr>
        <w:rPr>
          <w:rFonts w:asciiTheme="minorBidi" w:hAnsiTheme="minorBidi" w:cstheme="minorBidi"/>
          <w:lang w:val="en-US"/>
        </w:rPr>
      </w:pPr>
    </w:p>
    <w:p w14:paraId="797B589E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0473256C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58337293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70261F21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6C7C1FF5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4F15BB6C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6AC35193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1BE49474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018A4174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2FF708E3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704B52F4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47C82588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1E892843" w14:textId="77777777" w:rsidR="007168B0" w:rsidRDefault="007168B0" w:rsidP="00A56A78">
      <w:pPr>
        <w:rPr>
          <w:rFonts w:asciiTheme="minorBidi" w:hAnsiTheme="minorBidi" w:cstheme="minorBidi"/>
          <w:lang w:val="en-US"/>
        </w:rPr>
      </w:pPr>
    </w:p>
    <w:p w14:paraId="66F7519F" w14:textId="334DCAFC" w:rsidR="007168B0" w:rsidRPr="003E4F26" w:rsidRDefault="007168B0" w:rsidP="00A56A78">
      <w:pPr>
        <w:rPr>
          <w:rFonts w:asciiTheme="minorBidi" w:hAnsiTheme="minorBidi" w:cstheme="minorBidi"/>
          <w:lang w:val="en-US"/>
        </w:rPr>
      </w:pPr>
      <w:r>
        <w:rPr>
          <w:rFonts w:asciiTheme="minorBidi" w:hAnsiTheme="minorBidi" w:cstheme="minorBidi"/>
          <w:lang w:val="en-US"/>
        </w:rPr>
        <w:t xml:space="preserve">                                                      </w:t>
      </w:r>
    </w:p>
    <w:p w14:paraId="0B202E57" w14:textId="7EBC47C4" w:rsidR="00DF3852" w:rsidRPr="003E4F26" w:rsidRDefault="00DF3852">
      <w:pPr>
        <w:rPr>
          <w:rFonts w:asciiTheme="minorBidi" w:hAnsiTheme="minorBidi" w:cstheme="minorBidi"/>
          <w:lang w:val="en-US"/>
        </w:rPr>
      </w:pPr>
      <w:r w:rsidRPr="003E4F26">
        <w:rPr>
          <w:rFonts w:asciiTheme="minorBidi" w:hAnsiTheme="minorBidi" w:cstheme="minorBidi"/>
          <w:lang w:val="en-US"/>
        </w:rPr>
        <w:br w:type="page"/>
      </w:r>
    </w:p>
    <w:bookmarkStart w:id="1" w:name="_Toc174705243" w:displacedByCustomXml="next"/>
    <w:sdt>
      <w:sdtPr>
        <w:rPr>
          <w:rFonts w:ascii="Calibri" w:hAnsi="Calibri" w:cs="Calibri"/>
          <w:b w:val="0"/>
          <w:lang w:val="en"/>
        </w:rPr>
        <w:id w:val="346602703"/>
        <w:docPartObj>
          <w:docPartGallery w:val="Table of Contents"/>
          <w:docPartUnique/>
        </w:docPartObj>
      </w:sdtPr>
      <w:sdtContent>
        <w:p w14:paraId="1E08AC19" w14:textId="650F005F" w:rsidR="004F1053" w:rsidRPr="003E4F26" w:rsidRDefault="004F1053" w:rsidP="00D451CA">
          <w:pPr>
            <w:pStyle w:val="Heading1"/>
            <w:numPr>
              <w:ilvl w:val="0"/>
              <w:numId w:val="0"/>
            </w:numPr>
          </w:pPr>
          <w:r>
            <w:t>Contents</w:t>
          </w:r>
          <w:bookmarkEnd w:id="1"/>
        </w:p>
        <w:p w14:paraId="74B826B9" w14:textId="236B67ED" w:rsidR="00FE2290" w:rsidRDefault="00BE484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r>
            <w:fldChar w:fldCharType="begin"/>
          </w:r>
          <w:r>
            <w:instrText>TOC \o "1-3" \z \u \h</w:instrText>
          </w:r>
          <w:r>
            <w:fldChar w:fldCharType="separate"/>
          </w:r>
          <w:hyperlink w:anchor="_Toc174705243" w:history="1">
            <w:r w:rsidR="00FE2290" w:rsidRPr="0041008E">
              <w:rPr>
                <w:rStyle w:val="Hyperlink"/>
              </w:rPr>
              <w:t>Contents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_Toc174705243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1</w:t>
            </w:r>
            <w:r w:rsidR="00FE2290">
              <w:rPr>
                <w:webHidden/>
              </w:rPr>
              <w:fldChar w:fldCharType="end"/>
            </w:r>
          </w:hyperlink>
        </w:p>
        <w:p w14:paraId="57B26FBB" w14:textId="5AC40D0B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44" w:history="1">
            <w:r w:rsidR="00FE2290" w:rsidRPr="0041008E">
              <w:rPr>
                <w:rStyle w:val="Hyperlink"/>
              </w:rPr>
              <w:t>I.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Purpose of inception period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_Toc174705244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3</w:t>
            </w:r>
            <w:r w:rsidR="00FE2290">
              <w:rPr>
                <w:webHidden/>
              </w:rPr>
              <w:fldChar w:fldCharType="end"/>
            </w:r>
          </w:hyperlink>
        </w:p>
        <w:p w14:paraId="737541C1" w14:textId="73A3B09D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45" w:history="1">
            <w:r w:rsidR="00FE2290" w:rsidRPr="0041008E">
              <w:rPr>
                <w:rStyle w:val="Hyperlink"/>
              </w:rPr>
              <w:t>II.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People with whom author(s) met during inception visit (virtually or in person)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_Toc174705245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3</w:t>
            </w:r>
            <w:r w:rsidR="00FE2290">
              <w:rPr>
                <w:webHidden/>
              </w:rPr>
              <w:fldChar w:fldCharType="end"/>
            </w:r>
          </w:hyperlink>
        </w:p>
        <w:p w14:paraId="74688DBC" w14:textId="3B9D741A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46" w:history="1">
            <w:r w:rsidR="00FE2290" w:rsidRPr="0041008E">
              <w:rPr>
                <w:rStyle w:val="Hyperlink"/>
              </w:rPr>
              <w:t>III.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Status of receipt documents by FIPR PoC and, if applicable external advisor/consultant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_Toc174705246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3</w:t>
            </w:r>
            <w:r w:rsidR="00FE2290">
              <w:rPr>
                <w:webHidden/>
              </w:rPr>
              <w:fldChar w:fldCharType="end"/>
            </w:r>
          </w:hyperlink>
        </w:p>
        <w:p w14:paraId="6A12529D" w14:textId="23767680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47" w:history="1">
            <w:r w:rsidR="00FE2290" w:rsidRPr="0041008E">
              <w:rPr>
                <w:rStyle w:val="Hyperlink"/>
              </w:rPr>
              <w:t>IV.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Comments on the quality and completeness of documents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_Toc174705247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4</w:t>
            </w:r>
            <w:r w:rsidR="00FE2290">
              <w:rPr>
                <w:webHidden/>
              </w:rPr>
              <w:fldChar w:fldCharType="end"/>
            </w:r>
          </w:hyperlink>
        </w:p>
        <w:p w14:paraId="5BF851D6" w14:textId="4B391EB2" w:rsidR="00FE2290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48" w:history="1">
            <w:r w:rsidR="00FE2290" w:rsidRPr="0041008E">
              <w:rPr>
                <w:rStyle w:val="Hyperlink"/>
                <w:noProof/>
              </w:rPr>
              <w:t>a.</w:t>
            </w:r>
            <w:r w:rsidR="00FE229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  <w:noProof/>
              </w:rPr>
              <w:t>Documents (work plans, reports, logic model, indicator plan, M&amp;E plan - PIRS in particular, MEL-tech plan)</w:t>
            </w:r>
            <w:r w:rsidR="00FE2290">
              <w:rPr>
                <w:noProof/>
                <w:webHidden/>
              </w:rPr>
              <w:tab/>
            </w:r>
            <w:r w:rsidR="00FE2290">
              <w:rPr>
                <w:noProof/>
                <w:webHidden/>
              </w:rPr>
              <w:fldChar w:fldCharType="begin"/>
            </w:r>
            <w:r w:rsidR="00FE2290">
              <w:rPr>
                <w:noProof/>
                <w:webHidden/>
              </w:rPr>
              <w:instrText xml:space="preserve"> PAGEREF _Toc174705248 \h </w:instrText>
            </w:r>
            <w:r w:rsidR="00FE2290">
              <w:rPr>
                <w:noProof/>
                <w:webHidden/>
              </w:rPr>
            </w:r>
            <w:r w:rsidR="00FE2290">
              <w:rPr>
                <w:noProof/>
                <w:webHidden/>
              </w:rPr>
              <w:fldChar w:fldCharType="separate"/>
            </w:r>
            <w:r w:rsidR="00FE2290">
              <w:rPr>
                <w:noProof/>
                <w:webHidden/>
              </w:rPr>
              <w:t>4</w:t>
            </w:r>
            <w:r w:rsidR="00FE2290">
              <w:rPr>
                <w:noProof/>
                <w:webHidden/>
              </w:rPr>
              <w:fldChar w:fldCharType="end"/>
            </w:r>
          </w:hyperlink>
        </w:p>
        <w:p w14:paraId="606861CC" w14:textId="458714B3" w:rsidR="00FE2290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49" w:history="1">
            <w:r w:rsidR="00FE2290" w:rsidRPr="0041008E">
              <w:rPr>
                <w:rStyle w:val="Hyperlink"/>
                <w:noProof/>
              </w:rPr>
              <w:t>b.</w:t>
            </w:r>
            <w:r w:rsidR="00FE229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  <w:noProof/>
              </w:rPr>
              <w:t>IPTT (actuals vs. targets)</w:t>
            </w:r>
            <w:r w:rsidR="00FE2290">
              <w:rPr>
                <w:noProof/>
                <w:webHidden/>
              </w:rPr>
              <w:tab/>
            </w:r>
            <w:r w:rsidR="00FE2290">
              <w:rPr>
                <w:noProof/>
                <w:webHidden/>
              </w:rPr>
              <w:fldChar w:fldCharType="begin"/>
            </w:r>
            <w:r w:rsidR="00FE2290">
              <w:rPr>
                <w:noProof/>
                <w:webHidden/>
              </w:rPr>
              <w:instrText xml:space="preserve"> PAGEREF _Toc174705249 \h </w:instrText>
            </w:r>
            <w:r w:rsidR="00FE2290">
              <w:rPr>
                <w:noProof/>
                <w:webHidden/>
              </w:rPr>
            </w:r>
            <w:r w:rsidR="00FE2290">
              <w:rPr>
                <w:noProof/>
                <w:webHidden/>
              </w:rPr>
              <w:fldChar w:fldCharType="separate"/>
            </w:r>
            <w:r w:rsidR="00FE2290">
              <w:rPr>
                <w:noProof/>
                <w:webHidden/>
              </w:rPr>
              <w:t>4</w:t>
            </w:r>
            <w:r w:rsidR="00FE2290">
              <w:rPr>
                <w:noProof/>
                <w:webHidden/>
              </w:rPr>
              <w:fldChar w:fldCharType="end"/>
            </w:r>
          </w:hyperlink>
        </w:p>
        <w:p w14:paraId="1F7CADE5" w14:textId="6A4DCDAD" w:rsidR="00FE2290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50" w:history="1">
            <w:r w:rsidR="00FE2290" w:rsidRPr="0041008E">
              <w:rPr>
                <w:rStyle w:val="Hyperlink"/>
                <w:noProof/>
              </w:rPr>
              <w:t>c.</w:t>
            </w:r>
            <w:r w:rsidR="00FE229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  <w:noProof/>
              </w:rPr>
              <w:t xml:space="preserve">Baseline, endline, surveys, PDM, CARM reports </w:t>
            </w:r>
            <w:r w:rsidR="00FE2290" w:rsidRPr="0041008E">
              <w:rPr>
                <w:rStyle w:val="Hyperlink"/>
                <w:i/>
                <w:iCs/>
                <w:noProof/>
              </w:rPr>
              <w:t>(if conducted</w:t>
            </w:r>
            <w:r w:rsidR="00FE2290" w:rsidRPr="0041008E">
              <w:rPr>
                <w:rStyle w:val="Hyperlink"/>
                <w:noProof/>
              </w:rPr>
              <w:t>)</w:t>
            </w:r>
            <w:r w:rsidR="00FE2290">
              <w:rPr>
                <w:noProof/>
                <w:webHidden/>
              </w:rPr>
              <w:tab/>
            </w:r>
            <w:r w:rsidR="00FE2290">
              <w:rPr>
                <w:noProof/>
                <w:webHidden/>
              </w:rPr>
              <w:fldChar w:fldCharType="begin"/>
            </w:r>
            <w:r w:rsidR="00FE2290">
              <w:rPr>
                <w:noProof/>
                <w:webHidden/>
              </w:rPr>
              <w:instrText xml:space="preserve"> PAGEREF _Toc174705250 \h </w:instrText>
            </w:r>
            <w:r w:rsidR="00FE2290">
              <w:rPr>
                <w:noProof/>
                <w:webHidden/>
              </w:rPr>
            </w:r>
            <w:r w:rsidR="00FE2290">
              <w:rPr>
                <w:noProof/>
                <w:webHidden/>
              </w:rPr>
              <w:fldChar w:fldCharType="separate"/>
            </w:r>
            <w:r w:rsidR="00FE2290">
              <w:rPr>
                <w:noProof/>
                <w:webHidden/>
              </w:rPr>
              <w:t>4</w:t>
            </w:r>
            <w:r w:rsidR="00FE2290">
              <w:rPr>
                <w:noProof/>
                <w:webHidden/>
              </w:rPr>
              <w:fldChar w:fldCharType="end"/>
            </w:r>
          </w:hyperlink>
        </w:p>
        <w:p w14:paraId="0D27FB6B" w14:textId="7C275788" w:rsidR="00FE2290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51" w:history="1">
            <w:r w:rsidR="00FE2290" w:rsidRPr="0041008E">
              <w:rPr>
                <w:rStyle w:val="Hyperlink"/>
                <w:noProof/>
              </w:rPr>
              <w:t>d.</w:t>
            </w:r>
            <w:r w:rsidR="00FE229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  <w:noProof/>
              </w:rPr>
              <w:t xml:space="preserve">Context variables and/or internal (performance) indicators </w:t>
            </w:r>
            <w:r w:rsidR="00FE2290" w:rsidRPr="0041008E">
              <w:rPr>
                <w:rStyle w:val="Hyperlink"/>
                <w:i/>
                <w:iCs/>
                <w:noProof/>
              </w:rPr>
              <w:t>(If monitored)</w:t>
            </w:r>
            <w:r w:rsidR="00FE2290">
              <w:rPr>
                <w:noProof/>
                <w:webHidden/>
              </w:rPr>
              <w:tab/>
            </w:r>
            <w:r w:rsidR="00FE2290">
              <w:rPr>
                <w:noProof/>
                <w:webHidden/>
              </w:rPr>
              <w:fldChar w:fldCharType="begin"/>
            </w:r>
            <w:r w:rsidR="00FE2290">
              <w:rPr>
                <w:noProof/>
                <w:webHidden/>
              </w:rPr>
              <w:instrText xml:space="preserve"> PAGEREF _Toc174705251 \h </w:instrText>
            </w:r>
            <w:r w:rsidR="00FE2290">
              <w:rPr>
                <w:noProof/>
                <w:webHidden/>
              </w:rPr>
            </w:r>
            <w:r w:rsidR="00FE2290">
              <w:rPr>
                <w:noProof/>
                <w:webHidden/>
              </w:rPr>
              <w:fldChar w:fldCharType="separate"/>
            </w:r>
            <w:r w:rsidR="00FE2290">
              <w:rPr>
                <w:noProof/>
                <w:webHidden/>
              </w:rPr>
              <w:t>4</w:t>
            </w:r>
            <w:r w:rsidR="00FE2290">
              <w:rPr>
                <w:noProof/>
                <w:webHidden/>
              </w:rPr>
              <w:fldChar w:fldCharType="end"/>
            </w:r>
          </w:hyperlink>
        </w:p>
        <w:p w14:paraId="51E4E773" w14:textId="057C2972" w:rsidR="00FE2290" w:rsidRDefault="00000000">
          <w:pPr>
            <w:pStyle w:val="TOC2"/>
            <w:tabs>
              <w:tab w:val="left" w:pos="72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52" w:history="1">
            <w:r w:rsidR="00FE2290" w:rsidRPr="0041008E">
              <w:rPr>
                <w:rStyle w:val="Hyperlink"/>
                <w:noProof/>
              </w:rPr>
              <w:t>e.</w:t>
            </w:r>
            <w:r w:rsidR="00FE2290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  <w:noProof/>
              </w:rPr>
              <w:t>Obstacles to achieving FIPR Objectives</w:t>
            </w:r>
            <w:r w:rsidR="00FE2290">
              <w:rPr>
                <w:noProof/>
                <w:webHidden/>
              </w:rPr>
              <w:tab/>
            </w:r>
            <w:r w:rsidR="00FE2290">
              <w:rPr>
                <w:noProof/>
                <w:webHidden/>
              </w:rPr>
              <w:fldChar w:fldCharType="begin"/>
            </w:r>
            <w:r w:rsidR="00FE2290">
              <w:rPr>
                <w:noProof/>
                <w:webHidden/>
              </w:rPr>
              <w:instrText xml:space="preserve"> PAGEREF _Toc174705252 \h </w:instrText>
            </w:r>
            <w:r w:rsidR="00FE2290">
              <w:rPr>
                <w:noProof/>
                <w:webHidden/>
              </w:rPr>
            </w:r>
            <w:r w:rsidR="00FE2290">
              <w:rPr>
                <w:noProof/>
                <w:webHidden/>
              </w:rPr>
              <w:fldChar w:fldCharType="separate"/>
            </w:r>
            <w:r w:rsidR="00FE2290">
              <w:rPr>
                <w:noProof/>
                <w:webHidden/>
              </w:rPr>
              <w:t>4</w:t>
            </w:r>
            <w:r w:rsidR="00FE2290">
              <w:rPr>
                <w:noProof/>
                <w:webHidden/>
              </w:rPr>
              <w:fldChar w:fldCharType="end"/>
            </w:r>
          </w:hyperlink>
        </w:p>
        <w:p w14:paraId="55900DBA" w14:textId="7F343EF4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53" w:history="1">
            <w:r w:rsidR="00FE2290" w:rsidRPr="0041008E">
              <w:rPr>
                <w:rStyle w:val="Hyperlink"/>
              </w:rPr>
              <w:t>V.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FIPR updated work plan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_Toc174705253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5</w:t>
            </w:r>
            <w:r w:rsidR="00FE2290">
              <w:rPr>
                <w:webHidden/>
              </w:rPr>
              <w:fldChar w:fldCharType="end"/>
            </w:r>
          </w:hyperlink>
        </w:p>
        <w:p w14:paraId="126B8871" w14:textId="4DAA8780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54" w:history="1">
            <w:r w:rsidR="00FE2290" w:rsidRPr="0041008E">
              <w:rPr>
                <w:rStyle w:val="Hyperlink"/>
              </w:rPr>
              <w:t>VI.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Confirming validation of assumptions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_Toc174705254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5</w:t>
            </w:r>
            <w:r w:rsidR="00FE2290">
              <w:rPr>
                <w:webHidden/>
              </w:rPr>
              <w:fldChar w:fldCharType="end"/>
            </w:r>
          </w:hyperlink>
        </w:p>
        <w:p w14:paraId="425E11CB" w14:textId="640CD1EF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55" w:history="1">
            <w:r w:rsidR="00FE2290" w:rsidRPr="0041008E">
              <w:rPr>
                <w:rStyle w:val="Hyperlink"/>
              </w:rPr>
              <w:t>VII.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Remarks about the program sustainability plan and/or exit strategy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_Toc174705255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5</w:t>
            </w:r>
            <w:r w:rsidR="00FE2290">
              <w:rPr>
                <w:webHidden/>
              </w:rPr>
              <w:fldChar w:fldCharType="end"/>
            </w:r>
          </w:hyperlink>
        </w:p>
        <w:p w14:paraId="2DDD822C" w14:textId="1BC94C0F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56" w:history="1">
            <w:r w:rsidR="00FE2290" w:rsidRPr="0041008E">
              <w:rPr>
                <w:rStyle w:val="Hyperlink"/>
              </w:rPr>
              <w:t>VIII.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Findings relevant to GEDSI studies and SADD analysis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_Toc174705256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5</w:t>
            </w:r>
            <w:r w:rsidR="00FE2290">
              <w:rPr>
                <w:webHidden/>
              </w:rPr>
              <w:fldChar w:fldCharType="end"/>
            </w:r>
          </w:hyperlink>
        </w:p>
        <w:p w14:paraId="25D79B44" w14:textId="3E4F6C6F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57" w:history="1">
            <w:r w:rsidR="00FE2290" w:rsidRPr="0041008E">
              <w:rPr>
                <w:rStyle w:val="Hyperlink"/>
              </w:rPr>
              <w:t>IX.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Findings relevant to Community accountability Feedback and implication on program interventions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_Toc174705257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5</w:t>
            </w:r>
            <w:r w:rsidR="00FE2290">
              <w:rPr>
                <w:webHidden/>
              </w:rPr>
              <w:fldChar w:fldCharType="end"/>
            </w:r>
          </w:hyperlink>
        </w:p>
        <w:p w14:paraId="5B6C4BE7" w14:textId="4AF1E327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58" w:history="1">
            <w:r w:rsidR="00FE2290" w:rsidRPr="0041008E">
              <w:rPr>
                <w:rStyle w:val="Hyperlink"/>
              </w:rPr>
              <w:t>X.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Other Remarks and technical notes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_Toc174705258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6</w:t>
            </w:r>
            <w:r w:rsidR="00FE2290">
              <w:rPr>
                <w:webHidden/>
              </w:rPr>
              <w:fldChar w:fldCharType="end"/>
            </w:r>
          </w:hyperlink>
        </w:p>
        <w:p w14:paraId="64A8D2B4" w14:textId="4332FCE4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59" w:history="1">
            <w:r w:rsidR="00FE2290" w:rsidRPr="0041008E">
              <w:rPr>
                <w:rStyle w:val="Hyperlink"/>
              </w:rPr>
              <w:t>XI.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Comments on quality and completeness of raw/analytic data set files &amp; documentation.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_Toc174705259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6</w:t>
            </w:r>
            <w:r w:rsidR="00FE2290">
              <w:rPr>
                <w:webHidden/>
              </w:rPr>
              <w:fldChar w:fldCharType="end"/>
            </w:r>
          </w:hyperlink>
        </w:p>
        <w:p w14:paraId="3BA831E9" w14:textId="1F5AFE91" w:rsidR="00FE229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74705260" w:history="1">
            <w:r w:rsidR="00FE2290" w:rsidRPr="0041008E">
              <w:rPr>
                <w:rStyle w:val="Hyperlink"/>
              </w:rPr>
              <w:t>XII.</w:t>
            </w:r>
            <w:r w:rsidR="00FE2290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FE2290" w:rsidRPr="0041008E">
              <w:rPr>
                <w:rStyle w:val="Hyperlink"/>
              </w:rPr>
              <w:t>ANNEXES</w:t>
            </w:r>
            <w:r w:rsidR="00FE2290">
              <w:rPr>
                <w:webHidden/>
              </w:rPr>
              <w:tab/>
            </w:r>
            <w:r w:rsidR="00FE2290">
              <w:rPr>
                <w:webHidden/>
              </w:rPr>
              <w:fldChar w:fldCharType="begin"/>
            </w:r>
            <w:r w:rsidR="00FE2290">
              <w:rPr>
                <w:webHidden/>
              </w:rPr>
              <w:instrText xml:space="preserve"> PAGEREF _Toc174705260 \h </w:instrText>
            </w:r>
            <w:r w:rsidR="00FE2290">
              <w:rPr>
                <w:webHidden/>
              </w:rPr>
            </w:r>
            <w:r w:rsidR="00FE2290">
              <w:rPr>
                <w:webHidden/>
              </w:rPr>
              <w:fldChar w:fldCharType="separate"/>
            </w:r>
            <w:r w:rsidR="00FE2290">
              <w:rPr>
                <w:webHidden/>
              </w:rPr>
              <w:t>6</w:t>
            </w:r>
            <w:r w:rsidR="00FE2290">
              <w:rPr>
                <w:webHidden/>
              </w:rPr>
              <w:fldChar w:fldCharType="end"/>
            </w:r>
          </w:hyperlink>
        </w:p>
        <w:p w14:paraId="7ED11266" w14:textId="3E8F8E69" w:rsidR="00D451CA" w:rsidRDefault="00BE484F" w:rsidP="378E35CF">
          <w:pPr>
            <w:pStyle w:val="TOC2"/>
            <w:tabs>
              <w:tab w:val="left" w:pos="660"/>
              <w:tab w:val="right" w:leader="dot" w:pos="9345"/>
            </w:tabs>
            <w:rPr>
              <w:rStyle w:val="Hyperlink"/>
              <w:noProof/>
              <w:kern w:val="2"/>
              <w:lang w:val="en-US"/>
              <w14:ligatures w14:val="standardContextual"/>
            </w:rPr>
          </w:pPr>
          <w:r>
            <w:fldChar w:fldCharType="end"/>
          </w:r>
        </w:p>
      </w:sdtContent>
    </w:sdt>
    <w:p w14:paraId="60C9BB15" w14:textId="05883413" w:rsidR="00D5699E" w:rsidRPr="003E4F26" w:rsidRDefault="00D5699E" w:rsidP="378E35CF">
      <w:pPr>
        <w:pStyle w:val="TOC2"/>
        <w:tabs>
          <w:tab w:val="left" w:pos="660"/>
          <w:tab w:val="right" w:leader="dot" w:pos="9345"/>
        </w:tabs>
        <w:rPr>
          <w:rStyle w:val="Hyperlink"/>
          <w:rFonts w:asciiTheme="minorBidi" w:hAnsiTheme="minorBidi" w:cstheme="minorBidi"/>
          <w:noProof/>
          <w:kern w:val="2"/>
          <w:lang w:val="en-US"/>
          <w14:ligatures w14:val="standardContextual"/>
        </w:rPr>
      </w:pPr>
    </w:p>
    <w:p w14:paraId="4DBEF7EC" w14:textId="3AF189C6" w:rsidR="00A43490" w:rsidRDefault="00A43490">
      <w:pPr>
        <w:rPr>
          <w:rFonts w:asciiTheme="minorBidi" w:hAnsiTheme="minorBidi" w:cstheme="minorBidi"/>
          <w:b/>
          <w:bCs/>
          <w:noProof/>
        </w:rPr>
      </w:pPr>
      <w:r>
        <w:rPr>
          <w:rFonts w:asciiTheme="minorBidi" w:hAnsiTheme="minorBidi" w:cstheme="minorBidi"/>
          <w:b/>
          <w:bCs/>
          <w:noProof/>
        </w:rPr>
        <w:br w:type="page"/>
      </w:r>
    </w:p>
    <w:p w14:paraId="6E629E68" w14:textId="0AB3C1E0" w:rsidR="00797438" w:rsidRPr="004F1136" w:rsidRDefault="00E5400D" w:rsidP="00E5400D">
      <w:pPr>
        <w:jc w:val="center"/>
        <w:rPr>
          <w:rFonts w:asciiTheme="minorBidi" w:hAnsiTheme="minorBidi" w:cstheme="minorBidi"/>
          <w:b/>
          <w:bCs/>
          <w:color w:val="C8102E"/>
        </w:rPr>
      </w:pPr>
      <w:r w:rsidRPr="004F1136">
        <w:rPr>
          <w:rFonts w:asciiTheme="minorBidi" w:hAnsiTheme="minorBidi" w:cstheme="minorBidi"/>
          <w:b/>
          <w:bCs/>
          <w:color w:val="C8102E"/>
        </w:rPr>
        <w:lastRenderedPageBreak/>
        <w:t xml:space="preserve">Inception Report </w:t>
      </w:r>
    </w:p>
    <w:p w14:paraId="3DBEE2E4" w14:textId="23F583DB" w:rsidR="00E5400D" w:rsidRPr="004F1136" w:rsidRDefault="00E5400D" w:rsidP="51EBB792">
      <w:pPr>
        <w:jc w:val="center"/>
        <w:rPr>
          <w:rFonts w:asciiTheme="minorBidi" w:hAnsiTheme="minorBidi" w:cstheme="minorBidi"/>
          <w:b/>
          <w:bCs/>
          <w:color w:val="C8102E"/>
        </w:rPr>
      </w:pPr>
      <w:r w:rsidRPr="004F1136">
        <w:rPr>
          <w:rFonts w:asciiTheme="minorBidi" w:hAnsiTheme="minorBidi" w:cstheme="minorBidi"/>
          <w:b/>
          <w:bCs/>
          <w:color w:val="C8102E"/>
        </w:rPr>
        <w:t>for the Final Internal Performance Review (FIPR)</w:t>
      </w:r>
    </w:p>
    <w:p w14:paraId="457D2405" w14:textId="0F16A831" w:rsidR="00C824D3" w:rsidRPr="003E4F26" w:rsidRDefault="008C7EC6" w:rsidP="00C824D3">
      <w:pPr>
        <w:ind w:left="720"/>
        <w:rPr>
          <w:rFonts w:asciiTheme="minorBidi" w:hAnsiTheme="minorBidi" w:cstheme="minorBidi"/>
          <w:b/>
          <w:color w:val="C00000"/>
          <w:szCs w:val="40"/>
          <w:lang w:val="en-US"/>
        </w:rPr>
      </w:pPr>
      <w:commentRangeStart w:id="2"/>
      <w:r>
        <w:rPr>
          <w:rFonts w:asciiTheme="minorBidi" w:hAnsiTheme="minorBidi" w:cstheme="minorBidi"/>
          <w:b/>
          <w:color w:val="C00000"/>
          <w:szCs w:val="40"/>
          <w:lang w:val="en-US"/>
        </w:rPr>
        <w:t xml:space="preserve">  </w:t>
      </w:r>
      <w:commentRangeEnd w:id="2"/>
      <w:r>
        <w:rPr>
          <w:rStyle w:val="CommentReference"/>
        </w:rPr>
        <w:commentReference w:id="2"/>
      </w:r>
      <w:r>
        <w:rPr>
          <w:rFonts w:asciiTheme="minorBidi" w:hAnsiTheme="minorBidi" w:cstheme="minorBidi"/>
          <w:b/>
          <w:color w:val="C00000"/>
          <w:szCs w:val="40"/>
          <w:lang w:val="en-US"/>
        </w:rPr>
        <w:t xml:space="preserve">  </w:t>
      </w:r>
    </w:p>
    <w:p w14:paraId="12BD82D3" w14:textId="11ED4EC4" w:rsidR="00981323" w:rsidRPr="009D2655" w:rsidRDefault="004F1136" w:rsidP="00603318">
      <w:pPr>
        <w:ind w:left="720"/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highlight w:val="yellow"/>
          <w:lang w:val="en-US"/>
        </w:rPr>
      </w:pPr>
      <w:r w:rsidRPr="004F1136">
        <w:rPr>
          <w:rFonts w:asciiTheme="minorBidi" w:hAnsiTheme="minorBidi" w:cstheme="minorBidi"/>
          <w:b/>
          <w:bCs/>
          <w:lang w:val="en-US"/>
        </w:rPr>
        <w:t>**</w:t>
      </w:r>
      <w:r w:rsidR="00C824D3" w:rsidRPr="0046550A">
        <w:rPr>
          <w:rFonts w:asciiTheme="minorBidi" w:hAnsiTheme="minorBidi" w:cstheme="minorBidi"/>
          <w:b/>
          <w:bCs/>
          <w:color w:val="ED7D31"/>
          <w:lang w:val="en-US"/>
        </w:rPr>
        <w:t>Copy Table</w:t>
      </w:r>
      <w:r w:rsidR="7570E34E" w:rsidRPr="0046550A">
        <w:rPr>
          <w:rFonts w:asciiTheme="minorBidi" w:hAnsiTheme="minorBidi" w:cstheme="minorBidi"/>
          <w:b/>
          <w:bCs/>
          <w:color w:val="ED7D31"/>
          <w:lang w:val="en-US"/>
        </w:rPr>
        <w:t>_</w:t>
      </w:r>
      <w:r w:rsidR="0092344F" w:rsidRPr="0046550A">
        <w:rPr>
          <w:rFonts w:asciiTheme="minorBidi" w:hAnsiTheme="minorBidi" w:cstheme="minorBidi"/>
          <w:b/>
          <w:bCs/>
          <w:color w:val="ED7D31"/>
          <w:lang w:val="en-US"/>
        </w:rPr>
        <w:t>S</w:t>
      </w:r>
      <w:r w:rsidR="00C824D3" w:rsidRPr="0046550A">
        <w:rPr>
          <w:rFonts w:asciiTheme="minorBidi" w:hAnsiTheme="minorBidi" w:cstheme="minorBidi"/>
          <w:b/>
          <w:bCs/>
          <w:color w:val="ED7D31"/>
          <w:lang w:val="en-US"/>
        </w:rPr>
        <w:t>1 from FIPR SOW</w:t>
      </w:r>
      <w:r w:rsidRPr="004F1136">
        <w:rPr>
          <w:rFonts w:asciiTheme="minorBidi" w:hAnsiTheme="minorBidi" w:cstheme="minorBidi"/>
          <w:b/>
          <w:bCs/>
          <w:lang w:val="en-US"/>
        </w:rPr>
        <w:t>**</w:t>
      </w:r>
      <w:r w:rsidR="00EF373F" w:rsidRPr="003E4F26">
        <w:rPr>
          <w:rFonts w:asciiTheme="minorBidi" w:hAnsiTheme="minorBidi" w:cstheme="minorBidi"/>
          <w:b/>
          <w:bCs/>
          <w:color w:val="E36C0A" w:themeColor="accent6" w:themeShade="BF"/>
          <w:lang w:val="en-US"/>
        </w:rPr>
        <w:br/>
      </w:r>
      <w:r w:rsidR="00EF373F" w:rsidRPr="003E4F26">
        <w:rPr>
          <w:rFonts w:asciiTheme="minorBidi" w:hAnsiTheme="minorBidi" w:cstheme="minorBidi"/>
          <w:b/>
          <w:bCs/>
          <w:color w:val="E36C0A" w:themeColor="accent6" w:themeShade="BF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  <w:r w:rsidR="00EF373F" w:rsidRPr="009D2655">
        <w:rPr>
          <w:rFonts w:asciiTheme="minorBidi" w:hAnsiTheme="minorBidi" w:cstheme="minorBidi"/>
          <w:b/>
          <w:bCs/>
          <w:color w:val="E36C0A" w:themeColor="accent6" w:themeShade="BF"/>
          <w:sz w:val="18"/>
          <w:szCs w:val="18"/>
          <w:lang w:val="en-US"/>
        </w:rPr>
        <w:br/>
      </w:r>
    </w:p>
    <w:p w14:paraId="65DED2FB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2A3F98D9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38D10ECD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574C5426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418A4938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1C4CC133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5932EE2C" w14:textId="77777777" w:rsidR="009D2655" w:rsidRDefault="009D2655">
      <w:pP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</w:pPr>
    </w:p>
    <w:p w14:paraId="481E6110" w14:textId="2F45B4CA" w:rsidR="00981323" w:rsidRPr="003E4F26" w:rsidRDefault="009D2655">
      <w:pPr>
        <w:rPr>
          <w:rFonts w:asciiTheme="minorBidi" w:hAnsiTheme="minorBidi" w:cstheme="minorBidi"/>
          <w:b/>
          <w:bCs/>
          <w:color w:val="C00000"/>
          <w:highlight w:val="yellow"/>
          <w:lang w:val="en-US"/>
        </w:rPr>
      </w:pPr>
      <w:commentRangeStart w:id="3"/>
      <w:r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  <w:t xml:space="preserve">                       </w:t>
      </w:r>
      <w:commentRangeEnd w:id="3"/>
      <w:r w:rsidR="002B4E4E">
        <w:rPr>
          <w:rStyle w:val="CommentReference"/>
        </w:rPr>
        <w:commentReference w:id="3"/>
      </w:r>
      <w:r w:rsidR="00981323" w:rsidRPr="009D2655">
        <w:rPr>
          <w:rFonts w:asciiTheme="minorBidi" w:hAnsiTheme="minorBidi" w:cstheme="minorBidi"/>
          <w:b/>
          <w:bCs/>
          <w:color w:val="C00000"/>
          <w:sz w:val="18"/>
          <w:szCs w:val="18"/>
          <w:highlight w:val="yellow"/>
          <w:lang w:val="en-US"/>
        </w:rPr>
        <w:br w:type="page"/>
      </w:r>
    </w:p>
    <w:p w14:paraId="327BE68D" w14:textId="3E5EF6F4" w:rsidR="00CB525B" w:rsidRPr="002B5996" w:rsidRDefault="00CB525B" w:rsidP="378E35CF">
      <w:pPr>
        <w:pStyle w:val="Heading1"/>
      </w:pPr>
      <w:bookmarkStart w:id="4" w:name="_Toc174705244"/>
      <w:commentRangeStart w:id="5"/>
      <w:r>
        <w:lastRenderedPageBreak/>
        <w:t xml:space="preserve">Purpose </w:t>
      </w:r>
      <w:commentRangeEnd w:id="5"/>
      <w:r>
        <w:rPr>
          <w:rStyle w:val="CommentReference"/>
        </w:rPr>
        <w:commentReference w:id="5"/>
      </w:r>
      <w:r>
        <w:t>of inception period</w:t>
      </w:r>
      <w:bookmarkEnd w:id="4"/>
    </w:p>
    <w:p w14:paraId="04BE2DEF" w14:textId="6239D042" w:rsidR="00994526" w:rsidRPr="002B5996" w:rsidRDefault="00994526" w:rsidP="09409C55">
      <w:pPr>
        <w:pStyle w:val="ListParagraph"/>
        <w:rPr>
          <w:rFonts w:asciiTheme="minorBidi" w:hAnsiTheme="minorBidi" w:cstheme="minorBidi"/>
          <w:lang w:val="en-US"/>
        </w:rPr>
      </w:pPr>
      <w:r w:rsidRPr="002B5996">
        <w:rPr>
          <w:rFonts w:asciiTheme="minorBidi" w:hAnsiTheme="minorBidi" w:cstheme="minorBidi"/>
          <w:lang w:val="en-US"/>
        </w:rPr>
        <w:t>The FIPR inception period begins after the kick-off call and concludes with the inception report being approved by the FIPR-POC.  Most of the documents/files needed to complete the FIPR SOW should have been identified and organized (and accessible to all parties concerned) before the kick-off call</w:t>
      </w:r>
      <w:r w:rsidR="00DF6C51" w:rsidRPr="002B5996">
        <w:rPr>
          <w:rFonts w:asciiTheme="minorBidi" w:hAnsiTheme="minorBidi" w:cstheme="minorBidi"/>
          <w:lang w:val="en-US"/>
        </w:rPr>
        <w:t>, but</w:t>
      </w:r>
      <w:r w:rsidRPr="002B5996">
        <w:rPr>
          <w:rFonts w:asciiTheme="minorBidi" w:hAnsiTheme="minorBidi" w:cstheme="minorBidi"/>
          <w:lang w:val="en-US"/>
        </w:rPr>
        <w:t xml:space="preserve"> because elements of the design and analysis might be identified during the inception period, additional documents/files might be required. </w:t>
      </w:r>
    </w:p>
    <w:p w14:paraId="6527EA21" w14:textId="77777777" w:rsidR="00994526" w:rsidRPr="003E4F26" w:rsidRDefault="00994526" w:rsidP="00C42E8F">
      <w:pPr>
        <w:pStyle w:val="ListParagraph"/>
        <w:rPr>
          <w:rFonts w:asciiTheme="minorBidi" w:hAnsiTheme="minorBidi" w:cstheme="minorBidi"/>
        </w:rPr>
      </w:pPr>
    </w:p>
    <w:p w14:paraId="5F8F4AE0" w14:textId="0EF4ECAA" w:rsidR="0046474A" w:rsidRPr="002B5996" w:rsidRDefault="0046474A" w:rsidP="09409C55">
      <w:pPr>
        <w:pStyle w:val="ListParagraph"/>
        <w:rPr>
          <w:rFonts w:asciiTheme="minorBidi" w:hAnsiTheme="minorBidi" w:cstheme="minorBidi"/>
          <w:b/>
          <w:bCs/>
          <w:lang w:val="en-US"/>
        </w:rPr>
      </w:pPr>
      <w:commentRangeStart w:id="6"/>
      <w:r w:rsidRPr="002B5996">
        <w:rPr>
          <w:rFonts w:asciiTheme="minorBidi" w:hAnsiTheme="minorBidi" w:cstheme="minorBidi"/>
          <w:b/>
          <w:bCs/>
          <w:lang w:val="en-US"/>
        </w:rPr>
        <w:t xml:space="preserve">The purpose of the FIPR inception period is to: </w:t>
      </w:r>
      <w:commentRangeEnd w:id="6"/>
      <w:r w:rsidR="004C5BF6" w:rsidRPr="002B5996">
        <w:rPr>
          <w:rStyle w:val="CommentReference"/>
          <w:rFonts w:asciiTheme="minorBidi" w:hAnsiTheme="minorBidi" w:cstheme="minorBidi"/>
          <w:sz w:val="22"/>
          <w:szCs w:val="22"/>
        </w:rPr>
        <w:commentReference w:id="6"/>
      </w:r>
    </w:p>
    <w:p w14:paraId="12515231" w14:textId="53CBEE64" w:rsidR="00994526" w:rsidRPr="002B5996" w:rsidRDefault="00BF297D" w:rsidP="09409C55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  <w:lang w:val="en-US"/>
        </w:rPr>
      </w:pPr>
      <w:r w:rsidRPr="002B5996">
        <w:rPr>
          <w:rFonts w:asciiTheme="minorBidi" w:hAnsiTheme="minorBidi" w:cstheme="minorBidi"/>
          <w:lang w:val="en-US"/>
        </w:rPr>
        <w:t>I</w:t>
      </w:r>
      <w:r w:rsidR="00994526" w:rsidRPr="002B5996">
        <w:rPr>
          <w:rFonts w:asciiTheme="minorBidi" w:hAnsiTheme="minorBidi" w:cstheme="minorBidi"/>
          <w:lang w:val="en-US"/>
        </w:rPr>
        <w:t xml:space="preserve">dentify, </w:t>
      </w:r>
      <w:r w:rsidR="004949CE" w:rsidRPr="002B5996">
        <w:rPr>
          <w:rFonts w:asciiTheme="minorBidi" w:hAnsiTheme="minorBidi" w:cstheme="minorBidi"/>
          <w:lang w:val="en-US"/>
        </w:rPr>
        <w:t>obtain,</w:t>
      </w:r>
      <w:r w:rsidR="00994526" w:rsidRPr="002B5996">
        <w:rPr>
          <w:rFonts w:asciiTheme="minorBidi" w:hAnsiTheme="minorBidi" w:cstheme="minorBidi"/>
          <w:lang w:val="en-US"/>
        </w:rPr>
        <w:t xml:space="preserve"> and organize additional documents/files needed to complete the FIPR </w:t>
      </w:r>
    </w:p>
    <w:p w14:paraId="6F383812" w14:textId="332E4D1E" w:rsidR="00994526" w:rsidRPr="002B5996" w:rsidRDefault="00994526" w:rsidP="00C42E8F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</w:rPr>
      </w:pPr>
      <w:r w:rsidRPr="002B5996">
        <w:rPr>
          <w:rFonts w:asciiTheme="minorBidi" w:hAnsiTheme="minorBidi" w:cstheme="minorBidi"/>
        </w:rPr>
        <w:t>Assess the quality and completeness of the documents/files needed to complete the FIPR</w:t>
      </w:r>
    </w:p>
    <w:p w14:paraId="0DA357AB" w14:textId="779BE85E" w:rsidR="00994526" w:rsidRPr="002B5996" w:rsidRDefault="00994526" w:rsidP="00C42E8F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</w:rPr>
      </w:pPr>
      <w:r w:rsidRPr="002B5996">
        <w:rPr>
          <w:rFonts w:asciiTheme="minorBidi" w:hAnsiTheme="minorBidi" w:cstheme="minorBidi"/>
        </w:rPr>
        <w:t xml:space="preserve">Document the feasibility of achieving the FIPR’s purpose and objectives </w:t>
      </w:r>
    </w:p>
    <w:p w14:paraId="1469B118" w14:textId="77777777" w:rsidR="004949CE" w:rsidRPr="002B5996" w:rsidRDefault="004949CE" w:rsidP="00C42E8F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</w:rPr>
      </w:pPr>
      <w:r w:rsidRPr="002B5996">
        <w:rPr>
          <w:rFonts w:asciiTheme="minorBidi" w:hAnsiTheme="minorBidi" w:cstheme="minorBidi"/>
        </w:rPr>
        <w:t>Document the people with whom the FIPR lead(s) must meet to complete the FIPR</w:t>
      </w:r>
    </w:p>
    <w:p w14:paraId="2565EB5B" w14:textId="2B6F0F73" w:rsidR="002E4DD5" w:rsidRPr="002B5996" w:rsidRDefault="00994526" w:rsidP="00C42E8F">
      <w:pPr>
        <w:pStyle w:val="ListParagraph"/>
        <w:numPr>
          <w:ilvl w:val="1"/>
          <w:numId w:val="11"/>
        </w:numPr>
        <w:ind w:left="1080"/>
        <w:rPr>
          <w:rFonts w:asciiTheme="minorBidi" w:hAnsiTheme="minorBidi" w:cstheme="minorBidi"/>
        </w:rPr>
      </w:pPr>
      <w:r w:rsidRPr="378E35CF">
        <w:rPr>
          <w:rFonts w:asciiTheme="minorBidi" w:hAnsiTheme="minorBidi" w:cstheme="minorBidi"/>
        </w:rPr>
        <w:t xml:space="preserve">Develop </w:t>
      </w:r>
      <w:r w:rsidR="00DF1763" w:rsidRPr="378E35CF">
        <w:rPr>
          <w:rFonts w:asciiTheme="minorBidi" w:hAnsiTheme="minorBidi" w:cstheme="minorBidi"/>
        </w:rPr>
        <w:t>a</w:t>
      </w:r>
      <w:r w:rsidRPr="378E35CF">
        <w:rPr>
          <w:rFonts w:asciiTheme="minorBidi" w:hAnsiTheme="minorBidi" w:cstheme="minorBidi"/>
        </w:rPr>
        <w:t xml:space="preserve"> detailed work plan to complete the FIPR</w:t>
      </w:r>
      <w:r w:rsidR="0046474A" w:rsidRPr="378E35CF">
        <w:rPr>
          <w:rFonts w:asciiTheme="minorBidi" w:hAnsiTheme="minorBidi" w:cstheme="minorBidi"/>
        </w:rPr>
        <w:t xml:space="preserve"> </w:t>
      </w:r>
    </w:p>
    <w:p w14:paraId="59095710" w14:textId="77777777" w:rsidR="00A32102" w:rsidRPr="002B5996" w:rsidRDefault="00A32102" w:rsidP="00FB5A34">
      <w:pPr>
        <w:pStyle w:val="Heading1"/>
      </w:pPr>
      <w:bookmarkStart w:id="7" w:name="_Toc156819112"/>
      <w:bookmarkStart w:id="8" w:name="_Toc174705245"/>
      <w:commentRangeStart w:id="9"/>
      <w:r>
        <w:t>People with whom author(s)</w:t>
      </w:r>
      <w:commentRangeEnd w:id="9"/>
      <w:r>
        <w:rPr>
          <w:rStyle w:val="CommentReference"/>
        </w:rPr>
        <w:commentReference w:id="9"/>
      </w:r>
      <w:r>
        <w:t xml:space="preserve"> met during inception visit (virtually or in person)</w:t>
      </w:r>
      <w:bookmarkEnd w:id="7"/>
      <w:bookmarkEnd w:id="8"/>
    </w:p>
    <w:tbl>
      <w:tblPr>
        <w:tblStyle w:val="TableGrid"/>
        <w:tblW w:w="8270" w:type="dxa"/>
        <w:tblInd w:w="720" w:type="dxa"/>
        <w:tblLook w:val="04A0" w:firstRow="1" w:lastRow="0" w:firstColumn="1" w:lastColumn="0" w:noHBand="0" w:noVBand="1"/>
      </w:tblPr>
      <w:tblGrid>
        <w:gridCol w:w="8270"/>
      </w:tblGrid>
      <w:tr w:rsidR="00F72DFC" w:rsidRPr="003E4F26" w14:paraId="3C3E3415" w14:textId="77777777" w:rsidTr="00937A9D">
        <w:tc>
          <w:tcPr>
            <w:tcW w:w="827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1E3D99B3" w14:textId="0DDED4A3" w:rsidR="00F72DFC" w:rsidRPr="003E4F26" w:rsidRDefault="00F72DFC" w:rsidP="00937A9D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20"/>
                <w:szCs w:val="20"/>
              </w:rPr>
            </w:pPr>
            <w:r w:rsidRPr="00CA2E4A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1</w:t>
            </w:r>
          </w:p>
        </w:tc>
      </w:tr>
      <w:tr w:rsidR="00F72DFC" w:rsidRPr="003E4F26" w14:paraId="515D0E4C" w14:textId="77777777" w:rsidTr="00937A9D">
        <w:trPr>
          <w:trHeight w:val="1970"/>
        </w:trPr>
        <w:tc>
          <w:tcPr>
            <w:tcW w:w="8270" w:type="dxa"/>
          </w:tcPr>
          <w:p w14:paraId="3960CB1E" w14:textId="77777777" w:rsidR="00F72DFC" w:rsidRPr="00CA2E4A" w:rsidRDefault="00F72DFC" w:rsidP="00937A9D">
            <w:pPr>
              <w:pStyle w:val="ListParagraph"/>
              <w:spacing w:after="200" w:line="276" w:lineRule="auto"/>
              <w:ind w:left="0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</w:tbl>
    <w:p w14:paraId="69E9BAA6" w14:textId="77777777" w:rsidR="006C538E" w:rsidRPr="003E4F26" w:rsidRDefault="006C538E" w:rsidP="006C538E">
      <w:pPr>
        <w:rPr>
          <w:rFonts w:asciiTheme="minorBidi" w:hAnsiTheme="minorBidi" w:cstheme="minorBidi"/>
          <w:lang w:val="en-US"/>
        </w:rPr>
      </w:pPr>
    </w:p>
    <w:p w14:paraId="7E7028C7" w14:textId="1C25FF65" w:rsidR="00CB525B" w:rsidRPr="003E4F26" w:rsidRDefault="007E0BFA" w:rsidP="00FB5A34">
      <w:pPr>
        <w:pStyle w:val="Heading1"/>
        <w:rPr>
          <w:color w:val="E36C0A" w:themeColor="accent6" w:themeShade="BF"/>
        </w:rPr>
      </w:pPr>
      <w:bookmarkStart w:id="10" w:name="_Toc174705246"/>
      <w:r>
        <w:t>Status of receipt documents by FIPR</w:t>
      </w:r>
      <w:r w:rsidR="00D31BD2">
        <w:t xml:space="preserve"> P</w:t>
      </w:r>
      <w:r w:rsidR="001A2CD4">
        <w:t>o</w:t>
      </w:r>
      <w:r w:rsidR="00D31BD2">
        <w:t>C and</w:t>
      </w:r>
      <w:r w:rsidR="00D639E1">
        <w:t xml:space="preserve">, </w:t>
      </w:r>
      <w:r w:rsidR="00DB5804">
        <w:t xml:space="preserve">if applicable external </w:t>
      </w:r>
      <w:r w:rsidR="00D639E1">
        <w:t>advisor/consultant</w:t>
      </w:r>
      <w:bookmarkEnd w:id="10"/>
    </w:p>
    <w:tbl>
      <w:tblPr>
        <w:tblStyle w:val="TableGrid"/>
        <w:tblW w:w="8640" w:type="dxa"/>
        <w:tblInd w:w="715" w:type="dxa"/>
        <w:tblLook w:val="04A0" w:firstRow="1" w:lastRow="0" w:firstColumn="1" w:lastColumn="0" w:noHBand="0" w:noVBand="1"/>
      </w:tblPr>
      <w:tblGrid>
        <w:gridCol w:w="4541"/>
        <w:gridCol w:w="1692"/>
        <w:gridCol w:w="2407"/>
      </w:tblGrid>
      <w:tr w:rsidR="00514CC2" w:rsidRPr="003E4F26" w14:paraId="4BCC534E" w14:textId="77777777" w:rsidTr="001E7CFA">
        <w:tc>
          <w:tcPr>
            <w:tcW w:w="8640" w:type="dxa"/>
            <w:gridSpan w:val="3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70D58E98" w14:textId="13490E59" w:rsidR="00514CC2" w:rsidRPr="003E4F26" w:rsidRDefault="00514CC2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20"/>
                <w:szCs w:val="20"/>
              </w:rPr>
            </w:pPr>
            <w:r w:rsidRPr="00BA37C9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2C43FF" w:rsidRPr="00BA37C9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0E3AD8" w:rsidRPr="00BA37C9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2</w:t>
            </w:r>
          </w:p>
        </w:tc>
      </w:tr>
      <w:tr w:rsidR="007E0BFA" w:rsidRPr="003E4F26" w14:paraId="684B5737" w14:textId="77777777" w:rsidTr="001E7CFA">
        <w:trPr>
          <w:trHeight w:val="757"/>
        </w:trPr>
        <w:tc>
          <w:tcPr>
            <w:tcW w:w="4541" w:type="dxa"/>
          </w:tcPr>
          <w:p w14:paraId="6A9F3BEE" w14:textId="17313BA1" w:rsidR="007E0BFA" w:rsidRPr="00BA37C9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Title</w:t>
            </w:r>
          </w:p>
        </w:tc>
        <w:tc>
          <w:tcPr>
            <w:tcW w:w="1692" w:type="dxa"/>
          </w:tcPr>
          <w:p w14:paraId="79CB0C19" w14:textId="51882E42" w:rsidR="007E0BFA" w:rsidRPr="00BA37C9" w:rsidRDefault="00601E8F" w:rsidP="007E0BFA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Received</w:t>
            </w:r>
            <w:r w:rsidR="007E0BFA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 xml:space="preserve"> by lead</w:t>
            </w:r>
            <w:r w:rsidR="00B26FCC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(</w:t>
            </w:r>
            <w:r w:rsidR="007E0BFA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s</w:t>
            </w:r>
            <w:r w:rsidR="00B26FCC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)</w:t>
            </w:r>
            <w:r w:rsidR="007E0BFA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 xml:space="preserve"> Y/N</w:t>
            </w:r>
          </w:p>
        </w:tc>
        <w:tc>
          <w:tcPr>
            <w:tcW w:w="2407" w:type="dxa"/>
          </w:tcPr>
          <w:p w14:paraId="7D9C17D6" w14:textId="15F57BD4" w:rsidR="007E0BFA" w:rsidRPr="00BA37C9" w:rsidRDefault="00472DB1" w:rsidP="007E0BFA">
            <w:pPr>
              <w:pStyle w:val="ListParagraph"/>
              <w:ind w:left="0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I</w:t>
            </w:r>
            <w:r w:rsidR="007E0BFA" w:rsidRPr="00BA37C9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f yes, date received</w:t>
            </w:r>
          </w:p>
        </w:tc>
      </w:tr>
      <w:tr w:rsidR="007E0BFA" w:rsidRPr="003E4F26" w14:paraId="6715F589" w14:textId="77777777" w:rsidTr="001E7CFA">
        <w:trPr>
          <w:trHeight w:val="370"/>
        </w:trPr>
        <w:tc>
          <w:tcPr>
            <w:tcW w:w="4541" w:type="dxa"/>
          </w:tcPr>
          <w:p w14:paraId="2D5DB72B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  <w:tc>
          <w:tcPr>
            <w:tcW w:w="1692" w:type="dxa"/>
          </w:tcPr>
          <w:p w14:paraId="7F48AC75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  <w:tc>
          <w:tcPr>
            <w:tcW w:w="2407" w:type="dxa"/>
          </w:tcPr>
          <w:p w14:paraId="220CFB6B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</w:tr>
      <w:tr w:rsidR="007E0BFA" w:rsidRPr="003E4F26" w14:paraId="0FFCAB8B" w14:textId="77777777" w:rsidTr="001E7CFA">
        <w:trPr>
          <w:trHeight w:val="370"/>
        </w:trPr>
        <w:tc>
          <w:tcPr>
            <w:tcW w:w="4541" w:type="dxa"/>
          </w:tcPr>
          <w:p w14:paraId="5079756A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  <w:tc>
          <w:tcPr>
            <w:tcW w:w="1692" w:type="dxa"/>
          </w:tcPr>
          <w:p w14:paraId="5E9A4BE2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  <w:tc>
          <w:tcPr>
            <w:tcW w:w="2407" w:type="dxa"/>
          </w:tcPr>
          <w:p w14:paraId="605DF7EA" w14:textId="77777777" w:rsidR="007E0BFA" w:rsidRPr="00A14C66" w:rsidRDefault="007E0BFA" w:rsidP="007E0BFA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</w:p>
        </w:tc>
      </w:tr>
    </w:tbl>
    <w:p w14:paraId="29692AEB" w14:textId="7434C9E4" w:rsidR="00846E38" w:rsidRPr="002F4D24" w:rsidRDefault="001A2CD4" w:rsidP="00FB5A34">
      <w:pPr>
        <w:pStyle w:val="Heading1"/>
      </w:pPr>
      <w:bookmarkStart w:id="11" w:name="_Toc174705247"/>
      <w:r>
        <w:lastRenderedPageBreak/>
        <w:t>C</w:t>
      </w:r>
      <w:r w:rsidR="00846E38">
        <w:t xml:space="preserve">omments on </w:t>
      </w:r>
      <w:r w:rsidR="00E747DC">
        <w:t xml:space="preserve">the </w:t>
      </w:r>
      <w:r w:rsidR="00846E38">
        <w:t xml:space="preserve">quality </w:t>
      </w:r>
      <w:r w:rsidR="008602BE">
        <w:t xml:space="preserve">and </w:t>
      </w:r>
      <w:r w:rsidR="00846E38">
        <w:t>completeness of documents</w:t>
      </w:r>
      <w:bookmarkEnd w:id="11"/>
      <w:r w:rsidR="00846E38">
        <w:t xml:space="preserve"> </w:t>
      </w:r>
    </w:p>
    <w:p w14:paraId="00246E06" w14:textId="47D484B7" w:rsidR="002F06EF" w:rsidRPr="003E4F26" w:rsidRDefault="002F06EF" w:rsidP="00EA0DE1">
      <w:pPr>
        <w:pStyle w:val="Heading2"/>
      </w:pPr>
      <w:bookmarkStart w:id="12" w:name="_Toc174705248"/>
      <w:r>
        <w:t>Documents (work plans, reports, logic model, indicator plan, M&amp;E plan</w:t>
      </w:r>
      <w:r w:rsidR="0002751A">
        <w:t xml:space="preserve"> </w:t>
      </w:r>
      <w:r w:rsidR="00372E06">
        <w:t>- PIRS</w:t>
      </w:r>
      <w:r w:rsidR="0002751A" w:rsidRPr="378E35CF">
        <w:rPr>
          <w:u w:val="single"/>
        </w:rPr>
        <w:t xml:space="preserve"> in particular</w:t>
      </w:r>
      <w:r>
        <w:t>, MEL-tech plan)</w:t>
      </w:r>
      <w:bookmarkEnd w:id="12"/>
      <w:r>
        <w:br/>
      </w:r>
    </w:p>
    <w:tbl>
      <w:tblPr>
        <w:tblStyle w:val="TableGrid"/>
        <w:tblW w:w="8275" w:type="dxa"/>
        <w:tblInd w:w="715" w:type="dxa"/>
        <w:tblLook w:val="04A0" w:firstRow="1" w:lastRow="0" w:firstColumn="1" w:lastColumn="0" w:noHBand="0" w:noVBand="1"/>
      </w:tblPr>
      <w:tblGrid>
        <w:gridCol w:w="8275"/>
      </w:tblGrid>
      <w:tr w:rsidR="00372E06" w:rsidRPr="003E4F26" w14:paraId="30E26DCC" w14:textId="77777777" w:rsidTr="001E7CFA">
        <w:tc>
          <w:tcPr>
            <w:tcW w:w="827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1F0228C2" w14:textId="34F91D3A" w:rsidR="00372E06" w:rsidRPr="006F63F2" w:rsidRDefault="00372E06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6F63F2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2C43FF" w:rsidRPr="006F63F2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D639E1" w:rsidRPr="006F63F2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3</w:t>
            </w:r>
          </w:p>
        </w:tc>
      </w:tr>
      <w:tr w:rsidR="00A3031F" w:rsidRPr="003E4F26" w14:paraId="2174A23D" w14:textId="77777777" w:rsidTr="001E7CFA">
        <w:trPr>
          <w:trHeight w:val="467"/>
        </w:trPr>
        <w:tc>
          <w:tcPr>
            <w:tcW w:w="8275" w:type="dxa"/>
          </w:tcPr>
          <w:p w14:paraId="02376043" w14:textId="5446BBEF" w:rsidR="00A3031F" w:rsidRPr="00F72DFC" w:rsidRDefault="162AD27E" w:rsidP="002E4DD5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6F63F2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FIPR </w:t>
            </w:r>
            <w:r w:rsidR="3A94F96B" w:rsidRPr="006F63F2">
              <w:rPr>
                <w:rFonts w:asciiTheme="minorBidi" w:hAnsiTheme="minorBidi" w:cstheme="minorBidi"/>
                <w:sz w:val="20"/>
                <w:szCs w:val="20"/>
                <w:lang w:val="en-US"/>
              </w:rPr>
              <w:t>PoC:</w:t>
            </w:r>
            <w:r w:rsid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F72DFC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</w:t>
            </w:r>
          </w:p>
        </w:tc>
      </w:tr>
      <w:tr w:rsidR="56EAD864" w:rsidRPr="003E4F26" w14:paraId="051FE569" w14:textId="77777777" w:rsidTr="001E7CFA">
        <w:trPr>
          <w:trHeight w:val="467"/>
        </w:trPr>
        <w:tc>
          <w:tcPr>
            <w:tcW w:w="8275" w:type="dxa"/>
          </w:tcPr>
          <w:p w14:paraId="1CC99BBC" w14:textId="35B08AF1" w:rsidR="3A94F96B" w:rsidRPr="00F72DFC" w:rsidRDefault="3A94F96B" w:rsidP="56EAD864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6F63F2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Ext</w:t>
            </w:r>
            <w:r w:rsidR="008602BE" w:rsidRPr="006F63F2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ernal</w:t>
            </w:r>
            <w:r w:rsidRPr="006F63F2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: Firm or HQ/Reg technical support (if applicable): </w:t>
            </w:r>
            <w:r w:rsid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F72DFC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 </w:t>
            </w:r>
          </w:p>
        </w:tc>
      </w:tr>
    </w:tbl>
    <w:p w14:paraId="7A8E20B5" w14:textId="42A07A50" w:rsidR="002F06EF" w:rsidRPr="003E4F26" w:rsidRDefault="002F06EF" w:rsidP="00EA0DE1">
      <w:pPr>
        <w:pStyle w:val="Heading2"/>
      </w:pPr>
      <w:bookmarkStart w:id="13" w:name="_Toc174705249"/>
      <w:r>
        <w:t>IPTT</w:t>
      </w:r>
      <w:r w:rsidR="000742CC">
        <w:t xml:space="preserve"> (actuals </w:t>
      </w:r>
      <w:r w:rsidR="00472FF0">
        <w:t>vs</w:t>
      </w:r>
      <w:r w:rsidR="040977D3">
        <w:t>.</w:t>
      </w:r>
      <w:r w:rsidR="000742CC">
        <w:t xml:space="preserve"> targets)</w:t>
      </w:r>
      <w:bookmarkEnd w:id="13"/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275"/>
      </w:tblGrid>
      <w:tr w:rsidR="706804AD" w:rsidRPr="003E4F26" w14:paraId="12BFD4F8" w14:textId="77777777" w:rsidTr="706804AD">
        <w:trPr>
          <w:trHeight w:val="300"/>
        </w:trPr>
        <w:tc>
          <w:tcPr>
            <w:tcW w:w="827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4E64984F" w14:textId="270C9046" w:rsidR="706804AD" w:rsidRPr="00CA2E4A" w:rsidRDefault="706804AD" w:rsidP="706804AD">
            <w:pPr>
              <w:spacing w:line="360" w:lineRule="auto"/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</w:pPr>
            <w:r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Table_</w:t>
            </w:r>
            <w:r w:rsidR="00C4719A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B07C52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4</w:t>
            </w:r>
          </w:p>
        </w:tc>
      </w:tr>
      <w:tr w:rsidR="706804AD" w:rsidRPr="003E4F26" w14:paraId="24AB43EE" w14:textId="77777777" w:rsidTr="706804AD">
        <w:trPr>
          <w:trHeight w:val="467"/>
        </w:trPr>
        <w:tc>
          <w:tcPr>
            <w:tcW w:w="8275" w:type="dxa"/>
          </w:tcPr>
          <w:p w14:paraId="349E444C" w14:textId="0580A068" w:rsidR="706804AD" w:rsidRPr="00F72DFC" w:rsidRDefault="706804AD" w:rsidP="706804AD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FIPR PoC:</w:t>
            </w:r>
            <w:r w:rsid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F72DFC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</w:t>
            </w:r>
          </w:p>
        </w:tc>
      </w:tr>
      <w:tr w:rsidR="706804AD" w:rsidRPr="003E4F26" w14:paraId="0CCE8ABE" w14:textId="77777777" w:rsidTr="706804AD">
        <w:trPr>
          <w:trHeight w:val="467"/>
        </w:trPr>
        <w:tc>
          <w:tcPr>
            <w:tcW w:w="8275" w:type="dxa"/>
          </w:tcPr>
          <w:p w14:paraId="201679D9" w14:textId="655FE687" w:rsidR="706804AD" w:rsidRPr="00CA2E4A" w:rsidRDefault="706804AD" w:rsidP="706804AD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External: Firm or HQ/Reg technical support (if applicable):</w:t>
            </w:r>
            <w:r w:rsid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14D83B95" w14:textId="5E45EA32" w:rsidR="00155AB8" w:rsidRPr="004F32E9" w:rsidRDefault="00155AB8" w:rsidP="00EA0DE1">
      <w:pPr>
        <w:pStyle w:val="Heading2"/>
        <w:rPr>
          <w:color w:val="F79646" w:themeColor="accent6"/>
        </w:rPr>
      </w:pPr>
      <w:bookmarkStart w:id="14" w:name="_Toc174705250"/>
      <w:r>
        <w:t>Baseline, endline</w:t>
      </w:r>
      <w:r w:rsidR="00BB132D">
        <w:t>,</w:t>
      </w:r>
      <w:r>
        <w:t xml:space="preserve"> survey</w:t>
      </w:r>
      <w:r w:rsidR="00BB132D">
        <w:t>s, PDM, CARM</w:t>
      </w:r>
      <w:r>
        <w:t xml:space="preserve"> reports </w:t>
      </w:r>
      <w:r w:rsidRPr="004F32E9">
        <w:rPr>
          <w:i/>
          <w:iCs/>
          <w:color w:val="F79646" w:themeColor="accent6"/>
        </w:rPr>
        <w:t>(if conducted</w:t>
      </w:r>
      <w:r w:rsidRPr="004F32E9">
        <w:rPr>
          <w:color w:val="F79646" w:themeColor="accent6"/>
        </w:rPr>
        <w:t>)</w:t>
      </w:r>
      <w:bookmarkEnd w:id="14"/>
      <w:r w:rsidRPr="004F32E9">
        <w:rPr>
          <w:color w:val="F79646" w:themeColor="accent6"/>
        </w:rPr>
        <w:br/>
      </w:r>
    </w:p>
    <w:tbl>
      <w:tblPr>
        <w:tblStyle w:val="TableGrid"/>
        <w:tblW w:w="8275" w:type="dxa"/>
        <w:tblInd w:w="715" w:type="dxa"/>
        <w:tblLook w:val="04A0" w:firstRow="1" w:lastRow="0" w:firstColumn="1" w:lastColumn="0" w:noHBand="0" w:noVBand="1"/>
      </w:tblPr>
      <w:tblGrid>
        <w:gridCol w:w="8275"/>
      </w:tblGrid>
      <w:tr w:rsidR="006614DB" w:rsidRPr="003E4F26" w14:paraId="4E0ED7C9" w14:textId="77777777" w:rsidTr="00187138">
        <w:tc>
          <w:tcPr>
            <w:tcW w:w="827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789A2F20" w14:textId="44D77FB6" w:rsidR="006614DB" w:rsidRPr="00CA2E4A" w:rsidRDefault="006614DB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CA2E4A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FF09F3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B07C52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5</w:t>
            </w:r>
          </w:p>
        </w:tc>
      </w:tr>
      <w:tr w:rsidR="00155AB8" w:rsidRPr="003E4F26" w14:paraId="79C60545" w14:textId="77777777" w:rsidTr="00187138">
        <w:trPr>
          <w:trHeight w:val="440"/>
        </w:trPr>
        <w:tc>
          <w:tcPr>
            <w:tcW w:w="8275" w:type="dxa"/>
          </w:tcPr>
          <w:p w14:paraId="4E3973F7" w14:textId="050C89B9" w:rsidR="56EAD864" w:rsidRPr="00DE30D7" w:rsidRDefault="56EAD864" w:rsidP="56EAD864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FIPR PoC:</w:t>
            </w:r>
            <w:r w:rsid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DE30D7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</w:t>
            </w:r>
          </w:p>
        </w:tc>
      </w:tr>
      <w:tr w:rsidR="56EAD864" w:rsidRPr="003E4F26" w14:paraId="11F12EE3" w14:textId="77777777" w:rsidTr="00187138">
        <w:trPr>
          <w:trHeight w:val="440"/>
        </w:trPr>
        <w:tc>
          <w:tcPr>
            <w:tcW w:w="8275" w:type="dxa"/>
          </w:tcPr>
          <w:p w14:paraId="78934910" w14:textId="0F38F98F" w:rsidR="56EAD864" w:rsidRPr="00DE30D7" w:rsidRDefault="56EAD864" w:rsidP="56EAD864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Ext</w:t>
            </w:r>
            <w:r w:rsidR="008602BE"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ernal</w:t>
            </w: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: Firm or HQ/Reg technical support (if applicable): </w:t>
            </w:r>
            <w:r w:rsidR="00DE30D7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 </w:t>
            </w:r>
          </w:p>
        </w:tc>
      </w:tr>
    </w:tbl>
    <w:p w14:paraId="6093C276" w14:textId="35EF1CDF" w:rsidR="002F06EF" w:rsidRPr="003E4F26" w:rsidRDefault="00155AB8" w:rsidP="00EA0DE1">
      <w:pPr>
        <w:pStyle w:val="Heading2"/>
      </w:pPr>
      <w:bookmarkStart w:id="15" w:name="_Toc174705251"/>
      <w:r>
        <w:t>Context variables and</w:t>
      </w:r>
      <w:r w:rsidR="000742CC">
        <w:t>/or</w:t>
      </w:r>
      <w:r>
        <w:t xml:space="preserve"> internal (performance) indicators </w:t>
      </w:r>
      <w:r w:rsidR="00BB132D" w:rsidRPr="004F32E9">
        <w:rPr>
          <w:i/>
          <w:iCs/>
          <w:color w:val="F79646" w:themeColor="accent6"/>
        </w:rPr>
        <w:t>(If</w:t>
      </w:r>
      <w:r w:rsidR="000742CC" w:rsidRPr="004F32E9">
        <w:rPr>
          <w:i/>
          <w:iCs/>
          <w:color w:val="F79646" w:themeColor="accent6"/>
        </w:rPr>
        <w:t xml:space="preserve"> </w:t>
      </w:r>
      <w:r w:rsidRPr="004F32E9">
        <w:rPr>
          <w:i/>
          <w:iCs/>
          <w:color w:val="F79646" w:themeColor="accent6"/>
        </w:rPr>
        <w:t>monitored</w:t>
      </w:r>
      <w:r w:rsidR="00BB132D" w:rsidRPr="004F32E9">
        <w:rPr>
          <w:i/>
          <w:iCs/>
          <w:color w:val="F79646" w:themeColor="accent6"/>
        </w:rPr>
        <w:t>)</w:t>
      </w:r>
      <w:bookmarkEnd w:id="15"/>
      <w:r w:rsidRPr="004F32E9">
        <w:rPr>
          <w:color w:val="F79646" w:themeColor="accent6"/>
        </w:rPr>
        <w:br/>
      </w:r>
    </w:p>
    <w:tbl>
      <w:tblPr>
        <w:tblStyle w:val="TableGrid"/>
        <w:tblW w:w="8275" w:type="dxa"/>
        <w:tblInd w:w="715" w:type="dxa"/>
        <w:tblLook w:val="04A0" w:firstRow="1" w:lastRow="0" w:firstColumn="1" w:lastColumn="0" w:noHBand="0" w:noVBand="1"/>
      </w:tblPr>
      <w:tblGrid>
        <w:gridCol w:w="8275"/>
      </w:tblGrid>
      <w:tr w:rsidR="00A621D3" w:rsidRPr="003E4F26" w14:paraId="04A28944" w14:textId="77777777" w:rsidTr="00187138">
        <w:tc>
          <w:tcPr>
            <w:tcW w:w="827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6CC2B4E4" w14:textId="5185E302" w:rsidR="00A621D3" w:rsidRPr="00CA2E4A" w:rsidRDefault="00A621D3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18"/>
                <w:szCs w:val="18"/>
              </w:rPr>
            </w:pPr>
            <w:r w:rsidRPr="00CA2E4A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BE5572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B07C52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6</w:t>
            </w:r>
          </w:p>
        </w:tc>
      </w:tr>
      <w:tr w:rsidR="00155AB8" w:rsidRPr="003E4F26" w14:paraId="6DBA45B2" w14:textId="77777777" w:rsidTr="00187138">
        <w:trPr>
          <w:trHeight w:val="530"/>
        </w:trPr>
        <w:tc>
          <w:tcPr>
            <w:tcW w:w="8275" w:type="dxa"/>
          </w:tcPr>
          <w:p w14:paraId="43805840" w14:textId="30AD2334" w:rsidR="56EAD864" w:rsidRPr="00DE30D7" w:rsidRDefault="56EAD864" w:rsidP="56EAD864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FIPR PoC:</w:t>
            </w:r>
            <w:r w:rsidR="00DE30D7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 </w:t>
            </w:r>
            <w:r w:rsidR="00DE30D7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</w:t>
            </w:r>
          </w:p>
        </w:tc>
      </w:tr>
      <w:tr w:rsidR="56EAD864" w:rsidRPr="003E4F26" w14:paraId="142FB091" w14:textId="77777777" w:rsidTr="00187138">
        <w:trPr>
          <w:trHeight w:val="530"/>
        </w:trPr>
        <w:tc>
          <w:tcPr>
            <w:tcW w:w="8275" w:type="dxa"/>
          </w:tcPr>
          <w:p w14:paraId="563B0E53" w14:textId="70F23EE5" w:rsidR="56EAD864" w:rsidRPr="00CA2E4A" w:rsidRDefault="56EAD864" w:rsidP="56EAD864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Ext</w:t>
            </w:r>
            <w:r w:rsidR="008602BE"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>ernal</w:t>
            </w:r>
            <w:r w:rsidRPr="00CA2E4A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: Firm or HQ/Reg technical support (if applicable): </w:t>
            </w:r>
            <w:r w:rsidR="00CA2E4A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</w:t>
            </w:r>
          </w:p>
        </w:tc>
      </w:tr>
    </w:tbl>
    <w:p w14:paraId="1612B7F7" w14:textId="7A5F8914" w:rsidR="00D932C2" w:rsidRPr="003E4F26" w:rsidRDefault="00D932C2" w:rsidP="00D932C2">
      <w:pPr>
        <w:pStyle w:val="ListParagraph"/>
        <w:rPr>
          <w:rFonts w:asciiTheme="minorBidi" w:hAnsiTheme="minorBidi" w:cstheme="minorBidi"/>
          <w:lang w:val="en-US"/>
        </w:rPr>
      </w:pPr>
    </w:p>
    <w:p w14:paraId="780B398D" w14:textId="71C30D79" w:rsidR="00882793" w:rsidRPr="00CA2E4A" w:rsidRDefault="00061865" w:rsidP="00EA0DE1">
      <w:pPr>
        <w:pStyle w:val="Heading2"/>
      </w:pPr>
      <w:bookmarkStart w:id="16" w:name="_Toc156819117"/>
      <w:bookmarkStart w:id="17" w:name="_Toc174705252"/>
      <w:commentRangeStart w:id="18"/>
      <w:r>
        <w:t xml:space="preserve">Obstacles </w:t>
      </w:r>
      <w:commentRangeEnd w:id="18"/>
      <w:r>
        <w:rPr>
          <w:rStyle w:val="CommentReference"/>
        </w:rPr>
        <w:commentReference w:id="18"/>
      </w:r>
      <w:r>
        <w:t>to achieving FIPR Objectives</w:t>
      </w:r>
      <w:bookmarkEnd w:id="16"/>
      <w:bookmarkEnd w:id="17"/>
      <w:r>
        <w:br/>
      </w:r>
    </w:p>
    <w:tbl>
      <w:tblPr>
        <w:tblStyle w:val="TableGrid"/>
        <w:tblW w:w="8270" w:type="dxa"/>
        <w:tblInd w:w="720" w:type="dxa"/>
        <w:tblLook w:val="04A0" w:firstRow="1" w:lastRow="0" w:firstColumn="1" w:lastColumn="0" w:noHBand="0" w:noVBand="1"/>
      </w:tblPr>
      <w:tblGrid>
        <w:gridCol w:w="8270"/>
      </w:tblGrid>
      <w:tr w:rsidR="00A621D3" w:rsidRPr="003E4F26" w14:paraId="08FD6D27" w14:textId="77777777" w:rsidTr="00A621D3">
        <w:tc>
          <w:tcPr>
            <w:tcW w:w="827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0B4C4B9D" w14:textId="39BF1EEC" w:rsidR="00A621D3" w:rsidRPr="003E4F26" w:rsidRDefault="00A621D3" w:rsidP="004E1E50">
            <w:pPr>
              <w:spacing w:line="360" w:lineRule="auto"/>
              <w:rPr>
                <w:rFonts w:asciiTheme="minorBidi" w:hAnsiTheme="minorBidi" w:cstheme="minorBidi"/>
                <w:b/>
                <w:color w:val="000000" w:themeColor="text1"/>
                <w:sz w:val="20"/>
                <w:szCs w:val="20"/>
              </w:rPr>
            </w:pPr>
            <w:r w:rsidRPr="00CA2E4A">
              <w:rPr>
                <w:rFonts w:asciiTheme="minorBidi" w:hAnsiTheme="minorBidi" w:cstheme="minorBidi"/>
                <w:b/>
                <w:color w:val="BFBFBF" w:themeColor="background1" w:themeShade="BF"/>
                <w:sz w:val="18"/>
                <w:szCs w:val="18"/>
              </w:rPr>
              <w:t>Table_</w:t>
            </w:r>
            <w:r w:rsidR="00EA1878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003B22C5" w:rsidRPr="00CA2E4A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7</w:t>
            </w:r>
          </w:p>
        </w:tc>
      </w:tr>
      <w:tr w:rsidR="00882793" w:rsidRPr="003E4F26" w14:paraId="17BE2BD0" w14:textId="77777777" w:rsidTr="00A621D3">
        <w:trPr>
          <w:trHeight w:val="1970"/>
        </w:trPr>
        <w:tc>
          <w:tcPr>
            <w:tcW w:w="8270" w:type="dxa"/>
          </w:tcPr>
          <w:p w14:paraId="61ABD2AD" w14:textId="1DF8B574" w:rsidR="00882793" w:rsidRPr="00CA2E4A" w:rsidRDefault="00882793" w:rsidP="56637AE4">
            <w:pPr>
              <w:pStyle w:val="ListParagraph"/>
              <w:spacing w:after="200" w:line="276" w:lineRule="auto"/>
              <w:ind w:left="0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</w:tbl>
    <w:p w14:paraId="2207693B" w14:textId="41710DC9" w:rsidR="0014441E" w:rsidRPr="009F5DCB" w:rsidRDefault="0F154EF5" w:rsidP="00FB5A34">
      <w:pPr>
        <w:pStyle w:val="Heading1"/>
      </w:pPr>
      <w:bookmarkStart w:id="19" w:name="_Toc174705253"/>
      <w:r>
        <w:t>FIPR</w:t>
      </w:r>
      <w:r w:rsidR="702A6C12">
        <w:t xml:space="preserve"> </w:t>
      </w:r>
      <w:r w:rsidR="00706BE3">
        <w:t xml:space="preserve">updated </w:t>
      </w:r>
      <w:r w:rsidR="0D6BFE02">
        <w:t>work plan</w:t>
      </w:r>
      <w:bookmarkEnd w:id="19"/>
      <w:r w:rsidR="0D6BFE02">
        <w:t xml:space="preserve"> </w:t>
      </w:r>
    </w:p>
    <w:p w14:paraId="5316341C" w14:textId="5C1527B9" w:rsidR="00EA1878" w:rsidRPr="008C3B31" w:rsidRDefault="00571CFC" w:rsidP="00A558E3">
      <w:pPr>
        <w:rPr>
          <w:rFonts w:asciiTheme="minorBidi" w:hAnsiTheme="minorBidi" w:cstheme="minorBidi"/>
          <w:color w:val="E36C0A" w:themeColor="accent6" w:themeShade="BF"/>
          <w:sz w:val="18"/>
          <w:szCs w:val="18"/>
        </w:rPr>
      </w:pPr>
      <w:r w:rsidRPr="008C3B31">
        <w:rPr>
          <w:rFonts w:asciiTheme="minorBidi" w:hAnsiTheme="minorBidi" w:cstheme="minorBidi"/>
          <w:sz w:val="18"/>
          <w:szCs w:val="18"/>
        </w:rPr>
        <w:t>**</w:t>
      </w:r>
      <w:r w:rsidRPr="008C3B31">
        <w:rPr>
          <w:rFonts w:asciiTheme="minorBidi" w:hAnsiTheme="minorBidi" w:cstheme="minorBidi"/>
          <w:color w:val="E36C0A" w:themeColor="accent6" w:themeShade="BF"/>
          <w:sz w:val="18"/>
          <w:szCs w:val="18"/>
        </w:rPr>
        <w:t xml:space="preserve"> </w:t>
      </w:r>
      <w:r w:rsidR="2A359ABC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Copy and paste </w:t>
      </w:r>
      <w:r w:rsidR="00464962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T</w:t>
      </w:r>
      <w:r w:rsidR="2A359ABC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able</w:t>
      </w:r>
      <w:r w:rsidR="00464962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_S1</w:t>
      </w:r>
      <w:r w:rsidR="527F9377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3 </w:t>
      </w:r>
      <w:r w:rsidR="2A359ABC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from </w:t>
      </w:r>
      <w:r w:rsidR="0D6BFE02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SOW </w:t>
      </w:r>
      <w:r w:rsidR="2A359ABC" w:rsidRPr="0046550A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and update as needed</w:t>
      </w:r>
      <w:r w:rsidRPr="0046550A">
        <w:rPr>
          <w:rFonts w:asciiTheme="minorBidi" w:hAnsiTheme="minorBidi" w:cstheme="minorBidi"/>
          <w:color w:val="E36C0A" w:themeColor="accent6" w:themeShade="BF"/>
          <w:sz w:val="10"/>
          <w:szCs w:val="10"/>
        </w:rPr>
        <w:t xml:space="preserve"> </w:t>
      </w:r>
      <w:r w:rsidRPr="008C3B31">
        <w:rPr>
          <w:rFonts w:asciiTheme="minorBidi" w:hAnsiTheme="minorBidi" w:cstheme="minorBidi"/>
          <w:sz w:val="18"/>
          <w:szCs w:val="18"/>
        </w:rPr>
        <w:t>**</w:t>
      </w:r>
    </w:p>
    <w:p w14:paraId="39016315" w14:textId="13BADF67" w:rsidR="001E545F" w:rsidRPr="003E4F26" w:rsidRDefault="009218D4" w:rsidP="00FB5A34">
      <w:pPr>
        <w:pStyle w:val="Heading1"/>
      </w:pPr>
      <w:bookmarkStart w:id="20" w:name="_Toc174705254"/>
      <w:r>
        <w:t>Confirming validation of assumptions</w:t>
      </w:r>
      <w:bookmarkEnd w:id="20"/>
    </w:p>
    <w:p w14:paraId="1FA14E7E" w14:textId="790DB4D8" w:rsidR="009E50B7" w:rsidRPr="00571CFC" w:rsidRDefault="00571CFC" w:rsidP="00A558E3">
      <w:pPr>
        <w:rPr>
          <w:rFonts w:asciiTheme="minorBidi" w:hAnsiTheme="minorBidi" w:cstheme="minorBidi"/>
          <w:color w:val="E36C0A" w:themeColor="accent6" w:themeShade="BF"/>
          <w:sz w:val="18"/>
          <w:szCs w:val="18"/>
        </w:rPr>
      </w:pPr>
      <w:r w:rsidRPr="378E35CF">
        <w:rPr>
          <w:rFonts w:asciiTheme="minorBidi" w:hAnsiTheme="minorBidi" w:cstheme="minorBidi"/>
          <w:sz w:val="18"/>
          <w:szCs w:val="18"/>
        </w:rPr>
        <w:t>**</w:t>
      </w:r>
      <w:r w:rsidRPr="378E35CF">
        <w:rPr>
          <w:rFonts w:asciiTheme="minorBidi" w:hAnsiTheme="minorBidi" w:cstheme="minorBidi"/>
          <w:color w:val="E36C0A" w:themeColor="accent6" w:themeShade="BF"/>
          <w:sz w:val="18"/>
          <w:szCs w:val="18"/>
        </w:rPr>
        <w:t xml:space="preserve"> </w:t>
      </w:r>
      <w:r w:rsidR="03E54A2E" w:rsidRPr="378E35CF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Copy and </w:t>
      </w:r>
      <w:r w:rsidR="661B6006" w:rsidRPr="378E35CF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paste</w:t>
      </w:r>
      <w:r w:rsidR="03E54A2E" w:rsidRPr="378E35CF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 assumptions from </w:t>
      </w:r>
      <w:r w:rsidR="006B2F5B" w:rsidRPr="378E35CF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Table_S12</w:t>
      </w:r>
      <w:r w:rsidR="006106FD" w:rsidRPr="378E35CF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 from</w:t>
      </w:r>
      <w:r w:rsidR="006B2F5B" w:rsidRPr="378E35CF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 </w:t>
      </w:r>
      <w:r w:rsidR="489141E2" w:rsidRPr="378E35CF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SOW and verify that the </w:t>
      </w:r>
      <w:r w:rsidR="77979AA9" w:rsidRPr="378E35CF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 xml:space="preserve">validation is </w:t>
      </w:r>
      <w:r w:rsidR="0A8C9B6A" w:rsidRPr="378E35CF">
        <w:rPr>
          <w:rFonts w:asciiTheme="minorBidi" w:hAnsiTheme="minorBidi" w:cstheme="minorBidi"/>
          <w:b/>
          <w:bCs/>
          <w:color w:val="ED7D31"/>
          <w:sz w:val="18"/>
          <w:szCs w:val="18"/>
          <w:lang w:val="en-US"/>
        </w:rPr>
        <w:t>correct (update if assessment has changed).</w:t>
      </w:r>
      <w:r w:rsidRPr="378E35CF">
        <w:rPr>
          <w:rFonts w:asciiTheme="minorBidi" w:hAnsiTheme="minorBidi" w:cstheme="minorBidi"/>
          <w:color w:val="E36C0A" w:themeColor="accent6" w:themeShade="BF"/>
          <w:sz w:val="18"/>
          <w:szCs w:val="18"/>
        </w:rPr>
        <w:t xml:space="preserve"> </w:t>
      </w:r>
      <w:r w:rsidRPr="378E35CF">
        <w:rPr>
          <w:rFonts w:asciiTheme="minorBidi" w:hAnsiTheme="minorBidi" w:cstheme="minorBidi"/>
          <w:sz w:val="18"/>
          <w:szCs w:val="18"/>
        </w:rPr>
        <w:t>**</w:t>
      </w:r>
      <w:r w:rsidR="0A8C9B6A" w:rsidRPr="378E35CF">
        <w:rPr>
          <w:rFonts w:asciiTheme="minorBidi" w:hAnsiTheme="minorBidi" w:cstheme="minorBidi"/>
          <w:sz w:val="18"/>
          <w:szCs w:val="18"/>
        </w:rPr>
        <w:t xml:space="preserve"> </w:t>
      </w:r>
    </w:p>
    <w:p w14:paraId="29D11CFC" w14:textId="4527989D" w:rsidR="378E35CF" w:rsidRDefault="378E35CF" w:rsidP="378E35CF">
      <w:pPr>
        <w:rPr>
          <w:rFonts w:asciiTheme="minorBidi" w:hAnsiTheme="minorBidi" w:cstheme="minorBidi"/>
          <w:sz w:val="18"/>
          <w:szCs w:val="18"/>
        </w:rPr>
      </w:pPr>
    </w:p>
    <w:p w14:paraId="2F8E1F6B" w14:textId="078F28E8" w:rsidR="004075CF" w:rsidRPr="008C19A8" w:rsidRDefault="69ABB3C6" w:rsidP="00FB5A34">
      <w:pPr>
        <w:pStyle w:val="Heading1"/>
      </w:pPr>
      <w:bookmarkStart w:id="21" w:name="_Toc174705255"/>
      <w:bookmarkStart w:id="22" w:name="_Toc156819119"/>
      <w:r>
        <w:t>Remarks about the program</w:t>
      </w:r>
      <w:r w:rsidR="2DF4C7C4">
        <w:t xml:space="preserve"> sustainability plan and/or exit strategy</w:t>
      </w:r>
      <w:bookmarkEnd w:id="21"/>
      <w:r w:rsidR="2DF4C7C4">
        <w:t xml:space="preserve"> </w:t>
      </w:r>
      <w:bookmarkEnd w:id="22"/>
    </w:p>
    <w:tbl>
      <w:tblPr>
        <w:tblStyle w:val="TableGrid"/>
        <w:tblW w:w="8640" w:type="dxa"/>
        <w:tblInd w:w="715" w:type="dxa"/>
        <w:tblLook w:val="04A0" w:firstRow="1" w:lastRow="0" w:firstColumn="1" w:lastColumn="0" w:noHBand="0" w:noVBand="1"/>
      </w:tblPr>
      <w:tblGrid>
        <w:gridCol w:w="8640"/>
      </w:tblGrid>
      <w:tr w:rsidR="008B79FB" w:rsidRPr="003E4F26" w14:paraId="609A8786" w14:textId="77777777" w:rsidTr="378E35CF">
        <w:tc>
          <w:tcPr>
            <w:tcW w:w="864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2DE90CBD" w14:textId="75D7E656" w:rsidR="008B79FB" w:rsidRPr="008C19A8" w:rsidRDefault="7C148C3B" w:rsidP="378E35CF">
            <w:pPr>
              <w:spacing w:line="360" w:lineRule="auto"/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</w:pPr>
            <w:r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Table_</w:t>
            </w:r>
            <w:r w:rsidR="1CB7D61D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35EF3A92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8</w:t>
            </w:r>
          </w:p>
        </w:tc>
      </w:tr>
      <w:tr w:rsidR="004075CF" w:rsidRPr="003E4F26" w14:paraId="22C8477F" w14:textId="77777777" w:rsidTr="378E35CF">
        <w:trPr>
          <w:trHeight w:val="988"/>
        </w:trPr>
        <w:tc>
          <w:tcPr>
            <w:tcW w:w="8640" w:type="dxa"/>
          </w:tcPr>
          <w:p w14:paraId="7A582675" w14:textId="2526EEA7" w:rsidR="004075CF" w:rsidRPr="003E4F26" w:rsidRDefault="008C19A8" w:rsidP="002505A8">
            <w:pPr>
              <w:rPr>
                <w:rFonts w:asciiTheme="minorBidi" w:hAnsiTheme="minorBidi" w:cstheme="minorBidi"/>
                <w:lang w:val="en-US"/>
              </w:rPr>
            </w:pPr>
            <w:r w:rsidRPr="008C19A8"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</w:t>
            </w:r>
          </w:p>
        </w:tc>
      </w:tr>
    </w:tbl>
    <w:p w14:paraId="55594A2E" w14:textId="002B1AA3" w:rsidR="004075CF" w:rsidRPr="009F5DCB" w:rsidRDefault="2DF4C7C4" w:rsidP="00FB5A34">
      <w:pPr>
        <w:pStyle w:val="Heading1"/>
      </w:pPr>
      <w:bookmarkStart w:id="23" w:name="_Toc156819120"/>
      <w:bookmarkStart w:id="24" w:name="_Toc174705256"/>
      <w:commentRangeStart w:id="25"/>
      <w:r>
        <w:t xml:space="preserve">Findings </w:t>
      </w:r>
      <w:commentRangeEnd w:id="25"/>
      <w:r>
        <w:rPr>
          <w:rStyle w:val="CommentReference"/>
        </w:rPr>
        <w:commentReference w:id="25"/>
      </w:r>
      <w:r>
        <w:t>relevant to GE</w:t>
      </w:r>
      <w:r w:rsidR="003676ED">
        <w:t>D</w:t>
      </w:r>
      <w:r>
        <w:t>SI studies and SADD analysis</w:t>
      </w:r>
      <w:bookmarkEnd w:id="23"/>
      <w:bookmarkEnd w:id="24"/>
    </w:p>
    <w:tbl>
      <w:tblPr>
        <w:tblStyle w:val="TableGrid"/>
        <w:tblW w:w="8640" w:type="dxa"/>
        <w:tblInd w:w="720" w:type="dxa"/>
        <w:tblLook w:val="04A0" w:firstRow="1" w:lastRow="0" w:firstColumn="1" w:lastColumn="0" w:noHBand="0" w:noVBand="1"/>
      </w:tblPr>
      <w:tblGrid>
        <w:gridCol w:w="8640"/>
      </w:tblGrid>
      <w:tr w:rsidR="00CD29A4" w:rsidRPr="003E4F26" w14:paraId="794E3473" w14:textId="77777777" w:rsidTr="378E35CF">
        <w:tc>
          <w:tcPr>
            <w:tcW w:w="864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6896B943" w14:textId="519B056D" w:rsidR="00CD29A4" w:rsidRPr="00A7579E" w:rsidRDefault="7DC6CAF3" w:rsidP="378E35CF">
            <w:pPr>
              <w:spacing w:line="360" w:lineRule="auto"/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</w:pPr>
            <w:r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Table_</w:t>
            </w:r>
            <w:r w:rsidR="44DE7EC1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39783894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9</w:t>
            </w:r>
          </w:p>
        </w:tc>
      </w:tr>
      <w:tr w:rsidR="5DC6B2F8" w:rsidRPr="003E4F26" w14:paraId="3F6088EC" w14:textId="77777777" w:rsidTr="378E35CF">
        <w:tblPrEx>
          <w:tblLook w:val="06A0" w:firstRow="1" w:lastRow="0" w:firstColumn="1" w:lastColumn="0" w:noHBand="1" w:noVBand="1"/>
        </w:tblPrEx>
        <w:trPr>
          <w:trHeight w:val="300"/>
        </w:trPr>
        <w:tc>
          <w:tcPr>
            <w:tcW w:w="8640" w:type="dxa"/>
          </w:tcPr>
          <w:p w14:paraId="6885E55A" w14:textId="77777777" w:rsidR="00A7579E" w:rsidRPr="00A7579E" w:rsidRDefault="00A7579E" w:rsidP="5DC6B2F8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</w:p>
          <w:p w14:paraId="383F780C" w14:textId="15C2AD7A" w:rsidR="5DC6B2F8" w:rsidRPr="00173CBC" w:rsidRDefault="5DC6B2F8" w:rsidP="5DC6B2F8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A7579E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br/>
            </w:r>
          </w:p>
        </w:tc>
      </w:tr>
    </w:tbl>
    <w:p w14:paraId="695EAB4B" w14:textId="2452A9E9" w:rsidR="00A870BD" w:rsidRPr="003E4F26" w:rsidRDefault="0042000B" w:rsidP="00FB5A34">
      <w:pPr>
        <w:pStyle w:val="Heading1"/>
      </w:pPr>
      <w:bookmarkStart w:id="26" w:name="_Toc174705257"/>
      <w:r>
        <w:t>Findings relevant to Community accountability Feedback and implication on program interventions</w:t>
      </w:r>
      <w:bookmarkEnd w:id="26"/>
    </w:p>
    <w:tbl>
      <w:tblPr>
        <w:tblStyle w:val="TableGrid"/>
        <w:tblW w:w="8640" w:type="dxa"/>
        <w:tblInd w:w="720" w:type="dxa"/>
        <w:tblLook w:val="04A0" w:firstRow="1" w:lastRow="0" w:firstColumn="1" w:lastColumn="0" w:noHBand="0" w:noVBand="1"/>
      </w:tblPr>
      <w:tblGrid>
        <w:gridCol w:w="8640"/>
      </w:tblGrid>
      <w:tr w:rsidR="00CD29A4" w:rsidRPr="003E4F26" w14:paraId="2DA3BCBB" w14:textId="77777777" w:rsidTr="378E35CF">
        <w:tc>
          <w:tcPr>
            <w:tcW w:w="8640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01DA455D" w14:textId="15E0C876" w:rsidR="00CD29A4" w:rsidRPr="00173CBC" w:rsidRDefault="7DC6CAF3" w:rsidP="378E35CF">
            <w:pPr>
              <w:spacing w:line="360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18"/>
                <w:szCs w:val="18"/>
              </w:rPr>
            </w:pPr>
            <w:r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Table_</w:t>
            </w:r>
            <w:r w:rsidR="44DE7EC1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="423053C9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1</w:t>
            </w:r>
            <w:r w:rsidR="3A95EBCF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0</w:t>
            </w:r>
          </w:p>
        </w:tc>
      </w:tr>
      <w:tr w:rsidR="37F1D20F" w:rsidRPr="003E4F26" w14:paraId="761D7567" w14:textId="77777777" w:rsidTr="378E35CF">
        <w:tblPrEx>
          <w:tblLook w:val="06A0" w:firstRow="1" w:lastRow="0" w:firstColumn="1" w:lastColumn="0" w:noHBand="1" w:noVBand="1"/>
        </w:tblPrEx>
        <w:trPr>
          <w:trHeight w:val="300"/>
        </w:trPr>
        <w:tc>
          <w:tcPr>
            <w:tcW w:w="8640" w:type="dxa"/>
          </w:tcPr>
          <w:p w14:paraId="516B6670" w14:textId="77777777" w:rsidR="37F1D20F" w:rsidRDefault="0066307E" w:rsidP="37F1D20F">
            <w:pPr>
              <w:rPr>
                <w:rFonts w:asciiTheme="minorBidi" w:eastAsia="Arial" w:hAnsiTheme="minorBid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Bidi" w:eastAsia="Arial" w:hAnsiTheme="minorBidi" w:cstheme="minorBidi"/>
                <w:color w:val="000000" w:themeColor="text1"/>
                <w:sz w:val="18"/>
                <w:szCs w:val="18"/>
              </w:rPr>
              <w:t xml:space="preserve">     </w:t>
            </w:r>
          </w:p>
          <w:p w14:paraId="2F18BF9E" w14:textId="77777777" w:rsidR="0066307E" w:rsidRDefault="0066307E" w:rsidP="37F1D20F">
            <w:pPr>
              <w:rPr>
                <w:rFonts w:asciiTheme="minorBidi" w:eastAsia="Arial" w:hAnsiTheme="minorBidi" w:cstheme="minorBidi"/>
                <w:color w:val="000000" w:themeColor="text1"/>
                <w:sz w:val="18"/>
                <w:szCs w:val="18"/>
              </w:rPr>
            </w:pPr>
          </w:p>
          <w:p w14:paraId="32F0D9AE" w14:textId="37439092" w:rsidR="0066307E" w:rsidRPr="00173CBC" w:rsidRDefault="0066307E" w:rsidP="37F1D20F">
            <w:pPr>
              <w:rPr>
                <w:rFonts w:asciiTheme="minorBidi" w:eastAsia="Arial" w:hAnsiTheme="minorBidi" w:cstheme="minorBidi"/>
                <w:color w:val="000000" w:themeColor="text1"/>
                <w:sz w:val="18"/>
                <w:szCs w:val="18"/>
              </w:rPr>
            </w:pPr>
          </w:p>
        </w:tc>
      </w:tr>
    </w:tbl>
    <w:p w14:paraId="3F2CE151" w14:textId="6DBEAE28" w:rsidR="00050F1B" w:rsidRPr="003E4F26" w:rsidRDefault="00683D6D" w:rsidP="00FB5A34">
      <w:pPr>
        <w:pStyle w:val="Heading1"/>
      </w:pPr>
      <w:bookmarkStart w:id="27" w:name="_Toc174705258"/>
      <w:r>
        <w:lastRenderedPageBreak/>
        <w:t xml:space="preserve">Other </w:t>
      </w:r>
      <w:r w:rsidR="00050F1B">
        <w:t>Remarks and technical notes</w:t>
      </w:r>
      <w:bookmarkEnd w:id="27"/>
    </w:p>
    <w:tbl>
      <w:tblPr>
        <w:tblStyle w:val="TableGrid"/>
        <w:tblW w:w="8635" w:type="dxa"/>
        <w:tblInd w:w="720" w:type="dxa"/>
        <w:tblLook w:val="04A0" w:firstRow="1" w:lastRow="0" w:firstColumn="1" w:lastColumn="0" w:noHBand="0" w:noVBand="1"/>
      </w:tblPr>
      <w:tblGrid>
        <w:gridCol w:w="8635"/>
      </w:tblGrid>
      <w:tr w:rsidR="00050F1B" w:rsidRPr="003E4F26" w14:paraId="438E65CA" w14:textId="77777777" w:rsidTr="378E35CF">
        <w:tc>
          <w:tcPr>
            <w:tcW w:w="863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37CCB6D2" w14:textId="176DBD62" w:rsidR="00050F1B" w:rsidRPr="0066307E" w:rsidRDefault="00050F1B" w:rsidP="378E35CF">
            <w:pPr>
              <w:spacing w:line="360" w:lineRule="auto"/>
              <w:rPr>
                <w:rFonts w:asciiTheme="minorBidi" w:hAnsiTheme="minorBidi" w:cstheme="minorBidi"/>
                <w:b/>
                <w:bCs/>
                <w:color w:val="000000" w:themeColor="text1"/>
                <w:sz w:val="18"/>
                <w:szCs w:val="18"/>
              </w:rPr>
            </w:pPr>
            <w:r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Table_I</w:t>
            </w:r>
            <w:r w:rsidR="423053C9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1</w:t>
            </w:r>
            <w:r w:rsidR="1E345739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1</w:t>
            </w:r>
          </w:p>
        </w:tc>
      </w:tr>
      <w:tr w:rsidR="00050F1B" w:rsidRPr="003E4F26" w14:paraId="651CDEDF" w14:textId="77777777" w:rsidTr="378E35CF">
        <w:trPr>
          <w:trHeight w:val="953"/>
        </w:trPr>
        <w:tc>
          <w:tcPr>
            <w:tcW w:w="8635" w:type="dxa"/>
          </w:tcPr>
          <w:p w14:paraId="48E3C582" w14:textId="4DD87684" w:rsidR="00050F1B" w:rsidRPr="00A57BA3" w:rsidRDefault="00A57BA3" w:rsidP="004E1E50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  </w:t>
            </w:r>
          </w:p>
        </w:tc>
      </w:tr>
    </w:tbl>
    <w:p w14:paraId="67D97C7B" w14:textId="6612F757" w:rsidR="00D932C2" w:rsidRPr="007535A7" w:rsidRDefault="2CF71D6A" w:rsidP="00FB5A34">
      <w:pPr>
        <w:pStyle w:val="Heading1"/>
        <w:rPr>
          <w:u w:val="single"/>
        </w:rPr>
      </w:pPr>
      <w:bookmarkStart w:id="28" w:name="_Toc174705259"/>
      <w:r>
        <w:t>C</w:t>
      </w:r>
      <w:r w:rsidR="1D56032F">
        <w:t>omments on quality</w:t>
      </w:r>
      <w:r w:rsidR="095A9693">
        <w:t xml:space="preserve"> and </w:t>
      </w:r>
      <w:r w:rsidR="1D56032F">
        <w:t xml:space="preserve">completeness of </w:t>
      </w:r>
      <w:r w:rsidR="3A820755">
        <w:t xml:space="preserve">raw/analytic </w:t>
      </w:r>
      <w:r w:rsidR="1D56032F">
        <w:t xml:space="preserve">data set files &amp; </w:t>
      </w:r>
      <w:commentRangeStart w:id="29"/>
      <w:r w:rsidR="1D56032F">
        <w:t>document</w:t>
      </w:r>
      <w:r>
        <w:t>ation</w:t>
      </w:r>
      <w:commentRangeEnd w:id="29"/>
      <w:r>
        <w:rPr>
          <w:rStyle w:val="CommentReference"/>
        </w:rPr>
        <w:commentReference w:id="29"/>
      </w:r>
      <w:r w:rsidR="59C66AF1">
        <w:t>.</w:t>
      </w:r>
      <w:bookmarkEnd w:id="28"/>
      <w:r w:rsidR="59C66AF1">
        <w:t xml:space="preserve"> </w:t>
      </w:r>
      <w:r>
        <w:br/>
      </w:r>
    </w:p>
    <w:p w14:paraId="12D05DA3" w14:textId="4C2EAF41" w:rsidR="009D4455" w:rsidRPr="00DC3B14" w:rsidRDefault="00BF4C5F" w:rsidP="00DC3B14">
      <w:pPr>
        <w:pStyle w:val="ListParagraph"/>
        <w:numPr>
          <w:ilvl w:val="0"/>
          <w:numId w:val="41"/>
        </w:numPr>
        <w:rPr>
          <w:rFonts w:ascii="Arial" w:hAnsi="Arial" w:cs="Arial"/>
        </w:rPr>
      </w:pPr>
      <w:r w:rsidRPr="00DC3B14">
        <w:rPr>
          <w:rFonts w:ascii="Arial" w:hAnsi="Arial" w:cs="Arial"/>
        </w:rPr>
        <w:t>D</w:t>
      </w:r>
      <w:r w:rsidR="000742CC" w:rsidRPr="00DC3B14">
        <w:rPr>
          <w:rFonts w:ascii="Arial" w:hAnsi="Arial" w:cs="Arial"/>
        </w:rPr>
        <w:t xml:space="preserve">ata set </w:t>
      </w:r>
      <w:r w:rsidR="009D4455" w:rsidRPr="00DC3B14">
        <w:rPr>
          <w:rFonts w:ascii="Arial" w:hAnsi="Arial" w:cs="Arial"/>
        </w:rPr>
        <w:t>document</w:t>
      </w:r>
      <w:r w:rsidR="00A3031F" w:rsidRPr="00DC3B14">
        <w:rPr>
          <w:rFonts w:ascii="Arial" w:hAnsi="Arial" w:cs="Arial"/>
        </w:rPr>
        <w:t>ation</w:t>
      </w:r>
    </w:p>
    <w:tbl>
      <w:tblPr>
        <w:tblStyle w:val="TableGrid"/>
        <w:tblW w:w="8645" w:type="dxa"/>
        <w:tblInd w:w="715" w:type="dxa"/>
        <w:tblLook w:val="04A0" w:firstRow="1" w:lastRow="0" w:firstColumn="1" w:lastColumn="0" w:noHBand="0" w:noVBand="1"/>
      </w:tblPr>
      <w:tblGrid>
        <w:gridCol w:w="8645"/>
      </w:tblGrid>
      <w:tr w:rsidR="00CD29A4" w:rsidRPr="003E4F26" w14:paraId="25BE55EE" w14:textId="77777777" w:rsidTr="378E35CF">
        <w:tc>
          <w:tcPr>
            <w:tcW w:w="864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6B5E8FC5" w14:textId="41D8FBA1" w:rsidR="00CD29A4" w:rsidRPr="00B14BF1" w:rsidRDefault="7DC6CAF3" w:rsidP="378E35CF">
            <w:pPr>
              <w:spacing w:line="360" w:lineRule="auto"/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</w:pPr>
            <w:r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Table_</w:t>
            </w:r>
            <w:r w:rsidR="666D0823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1</w:t>
            </w:r>
            <w:r w:rsidR="1AAFAAFD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2</w:t>
            </w:r>
          </w:p>
        </w:tc>
      </w:tr>
      <w:tr w:rsidR="00A3031F" w:rsidRPr="003E4F26" w14:paraId="6A8312F5" w14:textId="77777777" w:rsidTr="378E35CF">
        <w:trPr>
          <w:trHeight w:val="413"/>
        </w:trPr>
        <w:tc>
          <w:tcPr>
            <w:tcW w:w="8640" w:type="dxa"/>
          </w:tcPr>
          <w:p w14:paraId="382E7D20" w14:textId="645612EB" w:rsidR="00A3031F" w:rsidRPr="00B14BF1" w:rsidRDefault="00B14BF1" w:rsidP="00A3031F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</w:t>
            </w:r>
          </w:p>
        </w:tc>
      </w:tr>
    </w:tbl>
    <w:p w14:paraId="4E081B54" w14:textId="77777777" w:rsidR="00A4287F" w:rsidRPr="003E4F26" w:rsidRDefault="00A4287F" w:rsidP="00C42E8F">
      <w:pPr>
        <w:rPr>
          <w:rFonts w:asciiTheme="minorBidi" w:hAnsiTheme="minorBidi" w:cstheme="minorBidi"/>
          <w:lang w:val="en-US"/>
        </w:rPr>
      </w:pPr>
    </w:p>
    <w:p w14:paraId="12D114E2" w14:textId="5A3E761C" w:rsidR="009D4455" w:rsidRPr="00DC3B14" w:rsidRDefault="009D4455" w:rsidP="00DC3B14">
      <w:pPr>
        <w:pStyle w:val="ListParagraph"/>
        <w:numPr>
          <w:ilvl w:val="0"/>
          <w:numId w:val="41"/>
        </w:numPr>
        <w:rPr>
          <w:rFonts w:asciiTheme="minorBidi" w:hAnsiTheme="minorBidi" w:cstheme="minorBidi"/>
        </w:rPr>
      </w:pPr>
      <w:r w:rsidRPr="00DC3B14">
        <w:rPr>
          <w:rFonts w:asciiTheme="minorBidi" w:hAnsiTheme="minorBidi" w:cstheme="minorBidi"/>
        </w:rPr>
        <w:t xml:space="preserve">Datasets </w:t>
      </w:r>
    </w:p>
    <w:tbl>
      <w:tblPr>
        <w:tblStyle w:val="TableGrid"/>
        <w:tblW w:w="8645" w:type="dxa"/>
        <w:tblInd w:w="715" w:type="dxa"/>
        <w:tblLook w:val="04A0" w:firstRow="1" w:lastRow="0" w:firstColumn="1" w:lastColumn="0" w:noHBand="0" w:noVBand="1"/>
      </w:tblPr>
      <w:tblGrid>
        <w:gridCol w:w="8645"/>
      </w:tblGrid>
      <w:tr w:rsidR="006955B5" w:rsidRPr="003E4F26" w14:paraId="444F18B0" w14:textId="77777777" w:rsidTr="378E35CF">
        <w:tc>
          <w:tcPr>
            <w:tcW w:w="8645" w:type="dxa"/>
            <w:tcBorders>
              <w:top w:val="dashed" w:sz="4" w:space="0" w:color="EEECE1" w:themeColor="background2"/>
              <w:left w:val="dashed" w:sz="4" w:space="0" w:color="EEECE1" w:themeColor="background2"/>
              <w:right w:val="dashed" w:sz="4" w:space="0" w:color="EEECE1" w:themeColor="background2"/>
            </w:tcBorders>
          </w:tcPr>
          <w:p w14:paraId="5DC75D31" w14:textId="48678A99" w:rsidR="006955B5" w:rsidRPr="00B14BF1" w:rsidRDefault="11419DF0" w:rsidP="378E35CF">
            <w:pPr>
              <w:spacing w:line="360" w:lineRule="auto"/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</w:pPr>
            <w:r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Table_</w:t>
            </w:r>
            <w:r w:rsidR="666D0823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I</w:t>
            </w:r>
            <w:r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1</w:t>
            </w:r>
            <w:r w:rsidR="53641750" w:rsidRPr="378E35CF">
              <w:rPr>
                <w:rFonts w:asciiTheme="minorBidi" w:hAnsiTheme="minorBidi" w:cstheme="minorBidi"/>
                <w:b/>
                <w:bCs/>
                <w:color w:val="BFBFBF" w:themeColor="background1" w:themeShade="BF"/>
                <w:sz w:val="18"/>
                <w:szCs w:val="18"/>
              </w:rPr>
              <w:t>3</w:t>
            </w:r>
          </w:p>
        </w:tc>
      </w:tr>
      <w:tr w:rsidR="00A3031F" w:rsidRPr="003E4F26" w14:paraId="1600FE56" w14:textId="77777777" w:rsidTr="378E35CF">
        <w:trPr>
          <w:trHeight w:val="440"/>
        </w:trPr>
        <w:tc>
          <w:tcPr>
            <w:tcW w:w="8645" w:type="dxa"/>
          </w:tcPr>
          <w:p w14:paraId="4ACF83D2" w14:textId="1DBFB915" w:rsidR="00A3031F" w:rsidRPr="00B14BF1" w:rsidRDefault="00B14BF1" w:rsidP="00A3031F">
            <w:pPr>
              <w:pStyle w:val="ListParagraph"/>
              <w:ind w:left="0"/>
              <w:rPr>
                <w:rFonts w:asciiTheme="minorBidi" w:hAnsiTheme="minorBidi" w:cstheme="minorBidi"/>
                <w:sz w:val="18"/>
                <w:szCs w:val="18"/>
                <w:lang w:val="en-US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val="en-US"/>
              </w:rPr>
              <w:t xml:space="preserve">   </w:t>
            </w:r>
          </w:p>
        </w:tc>
      </w:tr>
    </w:tbl>
    <w:p w14:paraId="3F2743DD" w14:textId="020E4507" w:rsidR="003137F9" w:rsidRPr="003E4F26" w:rsidRDefault="003137F9" w:rsidP="00C42E8F">
      <w:pPr>
        <w:pStyle w:val="ListParagraph"/>
        <w:ind w:left="360"/>
        <w:rPr>
          <w:rFonts w:asciiTheme="minorBidi" w:hAnsiTheme="minorBidi" w:cstheme="minorBidi"/>
          <w:lang w:val="en-US"/>
        </w:rPr>
      </w:pPr>
    </w:p>
    <w:p w14:paraId="13629807" w14:textId="1CF88559" w:rsidR="00034721" w:rsidRPr="003E4F26" w:rsidRDefault="000C19A6" w:rsidP="00FB5A34">
      <w:pPr>
        <w:pStyle w:val="Heading1"/>
      </w:pPr>
      <w:bookmarkStart w:id="30" w:name="_Toc174705260"/>
      <w:commentRangeStart w:id="31"/>
      <w:r>
        <w:t>ANNEXES</w:t>
      </w:r>
      <w:commentRangeEnd w:id="31"/>
      <w:r>
        <w:rPr>
          <w:rStyle w:val="CommentReference"/>
        </w:rPr>
        <w:commentReference w:id="31"/>
      </w:r>
      <w:bookmarkEnd w:id="30"/>
    </w:p>
    <w:p w14:paraId="18B6912E" w14:textId="77777777" w:rsidR="001A141A" w:rsidRPr="003E4F26" w:rsidRDefault="00034721" w:rsidP="00E80905">
      <w:pPr>
        <w:pStyle w:val="ListParagraph"/>
        <w:numPr>
          <w:ilvl w:val="0"/>
          <w:numId w:val="40"/>
        </w:numPr>
        <w:ind w:left="1080"/>
      </w:pPr>
      <w:r>
        <w:t>FIPR SOW</w:t>
      </w:r>
    </w:p>
    <w:p w14:paraId="72BE3516" w14:textId="77777777" w:rsidR="008319AE" w:rsidRPr="003E4F26" w:rsidRDefault="008319AE" w:rsidP="00E80905">
      <w:pPr>
        <w:pStyle w:val="ListParagraph"/>
        <w:numPr>
          <w:ilvl w:val="0"/>
          <w:numId w:val="40"/>
        </w:numPr>
        <w:ind w:left="1080"/>
      </w:pPr>
      <w:bookmarkStart w:id="32" w:name="_Toc368114868"/>
      <w:r>
        <w:t>Minutes from FIPR Kick-off meeting (MC and partner)</w:t>
      </w:r>
      <w:bookmarkEnd w:id="32"/>
    </w:p>
    <w:p w14:paraId="6413BB7B" w14:textId="52429028" w:rsidR="63861F0E" w:rsidRPr="003E4F26" w:rsidRDefault="7288E858" w:rsidP="00E80905">
      <w:pPr>
        <w:pStyle w:val="ListParagraph"/>
        <w:numPr>
          <w:ilvl w:val="0"/>
          <w:numId w:val="40"/>
        </w:numPr>
        <w:ind w:left="1080"/>
      </w:pPr>
      <w:r>
        <w:t xml:space="preserve">Sustainability and/or exit strategy </w:t>
      </w:r>
      <w:r w:rsidR="1A4A2D6C">
        <w:t>(one or both</w:t>
      </w:r>
      <w:r w:rsidR="00AC4D8C">
        <w:t xml:space="preserve"> if exist</w:t>
      </w:r>
      <w:r w:rsidR="1A4A2D6C">
        <w:t>)</w:t>
      </w:r>
    </w:p>
    <w:p w14:paraId="2EBFAB1E" w14:textId="31F0DC8D" w:rsidR="2A6CB78E" w:rsidRPr="003E4F26" w:rsidRDefault="00AC4D8C" w:rsidP="00E80905">
      <w:pPr>
        <w:pStyle w:val="ListParagraph"/>
        <w:numPr>
          <w:ilvl w:val="0"/>
          <w:numId w:val="40"/>
        </w:numPr>
        <w:ind w:left="1080"/>
      </w:pPr>
      <w:r>
        <w:t xml:space="preserve">IPTT scoring (using FIPR Actuals </w:t>
      </w:r>
      <w:r w:rsidR="00DB4B20">
        <w:t>vs</w:t>
      </w:r>
      <w:r>
        <w:t xml:space="preserve"> </w:t>
      </w:r>
      <w:r w:rsidR="00DB4B20">
        <w:t>T</w:t>
      </w:r>
      <w:r>
        <w:t>arget</w:t>
      </w:r>
      <w:r w:rsidR="00DB4B20">
        <w:t>s</w:t>
      </w:r>
      <w:r>
        <w:t xml:space="preserve"> tool</w:t>
      </w:r>
      <w:r w:rsidR="00D01F48">
        <w:t>)</w:t>
      </w:r>
    </w:p>
    <w:p w14:paraId="58AE41A4" w14:textId="6BAF925A" w:rsidR="000B3746" w:rsidRPr="003E4F26" w:rsidRDefault="000B3746" w:rsidP="00E80905">
      <w:pPr>
        <w:ind w:left="360"/>
        <w:rPr>
          <w:rFonts w:asciiTheme="minorBidi" w:hAnsiTheme="minorBidi" w:cstheme="minorBidi"/>
          <w:lang w:val="en-US"/>
        </w:rPr>
      </w:pPr>
    </w:p>
    <w:sectPr w:rsidR="000B3746" w:rsidRPr="003E4F26" w:rsidSect="00182C54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pgNumType w:start="0"/>
      <w:cols w:space="720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Guidance/Tip" w:initials="">
    <w:p w14:paraId="548BCDE0" w14:textId="03659B64" w:rsidR="001F0982" w:rsidRPr="001F0982" w:rsidRDefault="72E1686A" w:rsidP="72E1686A">
      <w:pPr>
        <w:pStyle w:val="CommentText"/>
      </w:pPr>
      <w:r w:rsidRPr="72E1686A">
        <w:rPr>
          <w:b/>
          <w:bCs/>
        </w:rPr>
        <w:t>[Instructions To consider]</w:t>
      </w:r>
      <w:r w:rsidR="001F0982">
        <w:rPr>
          <w:rStyle w:val="CommentReference"/>
        </w:rPr>
        <w:annotationRef/>
      </w:r>
    </w:p>
    <w:p w14:paraId="4CE5F974" w14:textId="4B805B1A" w:rsidR="001F0982" w:rsidRPr="001F0982" w:rsidRDefault="72E1686A" w:rsidP="72E1686A">
      <w:pPr>
        <w:pStyle w:val="CommentText"/>
      </w:pPr>
      <w:r w:rsidRPr="72E1686A">
        <w:rPr>
          <w:color w:val="333333"/>
        </w:rPr>
        <w:t xml:space="preserve">We suggest that you open this template in the </w:t>
      </w:r>
      <w:r w:rsidRPr="72E1686A">
        <w:rPr>
          <w:color w:val="333333"/>
          <w:u w:val="single"/>
        </w:rPr>
        <w:t xml:space="preserve">DESKTOP WORD APP </w:t>
      </w:r>
      <w:r w:rsidRPr="72E1686A">
        <w:rPr>
          <w:color w:val="333333"/>
        </w:rPr>
        <w:t>because working with the version in a browser will not display all of the content.  </w:t>
      </w:r>
    </w:p>
    <w:p w14:paraId="2484E17A" w14:textId="7ADB4364" w:rsidR="001F0982" w:rsidRPr="001F0982" w:rsidRDefault="001F0982" w:rsidP="72E1686A">
      <w:pPr>
        <w:pStyle w:val="CommentText"/>
      </w:pPr>
    </w:p>
    <w:p w14:paraId="6247CC14" w14:textId="3A208D17" w:rsidR="001F0982" w:rsidRPr="001F0982" w:rsidRDefault="72E1686A" w:rsidP="72E1686A">
      <w:pPr>
        <w:pStyle w:val="CommentText"/>
      </w:pPr>
      <w:r w:rsidRPr="72E1686A">
        <w:rPr>
          <w:color w:val="333333"/>
        </w:rPr>
        <w:t xml:space="preserve">When you have completed the Inception Report, you can remove ALL OF THESE </w:t>
      </w:r>
      <w:r w:rsidRPr="72E1686A">
        <w:rPr>
          <w:b/>
          <w:bCs/>
          <w:color w:val="333333"/>
        </w:rPr>
        <w:t xml:space="preserve">COMMENTS </w:t>
      </w:r>
      <w:r w:rsidRPr="72E1686A">
        <w:rPr>
          <w:color w:val="333333"/>
        </w:rPr>
        <w:t>AT ONE TIME BY Following these steps:</w:t>
      </w:r>
    </w:p>
    <w:p w14:paraId="77094B63" w14:textId="7C979578" w:rsidR="001F0982" w:rsidRPr="001F0982" w:rsidRDefault="72E1686A" w:rsidP="72E1686A">
      <w:pPr>
        <w:pStyle w:val="CommentText"/>
      </w:pPr>
      <w:r w:rsidRPr="72E1686A">
        <w:rPr>
          <w:color w:val="333333"/>
        </w:rPr>
        <w:t xml:space="preserve">Go to </w:t>
      </w:r>
      <w:r w:rsidRPr="72E1686A">
        <w:rPr>
          <w:b/>
          <w:bCs/>
          <w:color w:val="333333"/>
        </w:rPr>
        <w:t>&lt;FILE&gt;</w:t>
      </w:r>
      <w:r w:rsidRPr="72E1686A">
        <w:rPr>
          <w:color w:val="333333"/>
        </w:rPr>
        <w:t xml:space="preserve"> / </w:t>
      </w:r>
      <w:r w:rsidRPr="72E1686A">
        <w:rPr>
          <w:b/>
          <w:bCs/>
          <w:color w:val="333333"/>
        </w:rPr>
        <w:t>&lt;INFO&gt;</w:t>
      </w:r>
      <w:r w:rsidRPr="72E1686A">
        <w:rPr>
          <w:color w:val="333333"/>
        </w:rPr>
        <w:t xml:space="preserve"> / </w:t>
      </w:r>
      <w:r w:rsidRPr="72E1686A">
        <w:rPr>
          <w:b/>
          <w:bCs/>
          <w:color w:val="333333"/>
        </w:rPr>
        <w:t>&lt;INSPECT DOCUMENT&gt;</w:t>
      </w:r>
      <w:r w:rsidRPr="72E1686A">
        <w:rPr>
          <w:color w:val="333333"/>
        </w:rPr>
        <w:t>, then Select "</w:t>
      </w:r>
      <w:r w:rsidRPr="72E1686A">
        <w:rPr>
          <w:i/>
          <w:iCs/>
          <w:color w:val="333333"/>
          <w:u w:val="single"/>
        </w:rPr>
        <w:t xml:space="preserve">comments, revisions and versions " </w:t>
      </w:r>
      <w:r w:rsidRPr="72E1686A">
        <w:rPr>
          <w:color w:val="333333"/>
        </w:rPr>
        <w:t>and REMOVE them. </w:t>
      </w:r>
    </w:p>
    <w:p w14:paraId="34933E5D" w14:textId="07FDF583" w:rsidR="001F0982" w:rsidRPr="001F0982" w:rsidRDefault="001F0982" w:rsidP="72E1686A">
      <w:pPr>
        <w:pStyle w:val="CommentText"/>
        <w:rPr>
          <w:lang w:val="en-US"/>
        </w:rPr>
      </w:pPr>
    </w:p>
  </w:comment>
  <w:comment w:id="2" w:author="Guidance/Tip" w:initials="">
    <w:p w14:paraId="733F1333" w14:textId="77777777" w:rsidR="00D422CE" w:rsidRDefault="008C7EC6" w:rsidP="00D422CE">
      <w:pPr>
        <w:pStyle w:val="CommentText"/>
      </w:pPr>
      <w:r>
        <w:rPr>
          <w:rStyle w:val="CommentReference"/>
        </w:rPr>
        <w:annotationRef/>
      </w:r>
      <w:r w:rsidR="00D422CE">
        <w:rPr>
          <w:b/>
          <w:bCs/>
          <w:color w:val="E36C09"/>
        </w:rPr>
        <w:t>[Orange Font]</w:t>
      </w:r>
      <w:r w:rsidR="00D422CE">
        <w:rPr>
          <w:b/>
          <w:bCs/>
        </w:rPr>
        <w:br/>
      </w:r>
      <w:r w:rsidR="00D422CE">
        <w:t xml:space="preserve">Everything in </w:t>
      </w:r>
      <w:r w:rsidR="00D422CE">
        <w:rPr>
          <w:b/>
          <w:bCs/>
          <w:color w:val="E36C09"/>
        </w:rPr>
        <w:t>Orange font</w:t>
      </w:r>
      <w:r w:rsidR="00D422CE">
        <w:rPr>
          <w:b/>
          <w:bCs/>
          <w:color w:val="C55A11"/>
        </w:rPr>
        <w:t xml:space="preserve"> </w:t>
      </w:r>
      <w:r w:rsidR="00D422CE">
        <w:t xml:space="preserve">should be replaced by text. i.e., ALL text in </w:t>
      </w:r>
      <w:r w:rsidR="00D422CE">
        <w:rPr>
          <w:b/>
          <w:bCs/>
          <w:color w:val="E36C09"/>
        </w:rPr>
        <w:t>Orange</w:t>
      </w:r>
      <w:r w:rsidR="00D422CE">
        <w:rPr>
          <w:b/>
          <w:bCs/>
          <w:color w:val="974806"/>
        </w:rPr>
        <w:t xml:space="preserve"> </w:t>
      </w:r>
      <w:r w:rsidR="00D422CE">
        <w:t xml:space="preserve">font </w:t>
      </w:r>
      <w:r w:rsidR="00D422CE">
        <w:rPr>
          <w:u w:val="single"/>
        </w:rPr>
        <w:t>should NOT</w:t>
      </w:r>
      <w:r w:rsidR="00D422CE">
        <w:t xml:space="preserve"> be visible (should be deleted) in your completed Inception Report.</w:t>
      </w:r>
    </w:p>
  </w:comment>
  <w:comment w:id="3" w:author="Guidance/Tip" w:initials="">
    <w:p w14:paraId="42898815" w14:textId="77777777" w:rsidR="00B51963" w:rsidRDefault="002B4E4E" w:rsidP="00B51963">
      <w:pPr>
        <w:pStyle w:val="CommentText"/>
      </w:pPr>
      <w:r>
        <w:rPr>
          <w:rStyle w:val="CommentReference"/>
        </w:rPr>
        <w:annotationRef/>
      </w:r>
      <w:r w:rsidR="00B51963">
        <w:rPr>
          <w:b/>
          <w:bCs/>
          <w:highlight w:val="yellow"/>
        </w:rPr>
        <w:t>UPDATE information  in the FOOTER:</w:t>
      </w:r>
      <w:r w:rsidR="00B51963">
        <w:rPr>
          <w:b/>
          <w:bCs/>
          <w:highlight w:val="yellow"/>
        </w:rPr>
        <w:br/>
      </w:r>
      <w:r w:rsidR="00B51963">
        <w:rPr>
          <w:b/>
          <w:bCs/>
        </w:rPr>
        <w:t xml:space="preserve"> </w:t>
      </w:r>
      <w:r w:rsidR="00B51963">
        <w:t>[Country/Program name] and [Inception Report completion Date] and</w:t>
      </w:r>
      <w:r w:rsidR="00B51963">
        <w:rPr>
          <w:b/>
          <w:bCs/>
        </w:rPr>
        <w:t xml:space="preserve"> REMOVE</w:t>
      </w:r>
      <w:r w:rsidR="00B51963">
        <w:t xml:space="preserve"> the </w:t>
      </w:r>
      <w:r w:rsidR="00B51963">
        <w:rPr>
          <w:highlight w:val="yellow"/>
        </w:rPr>
        <w:t xml:space="preserve">YELLOW </w:t>
      </w:r>
      <w:r w:rsidR="00B51963">
        <w:t xml:space="preserve">highlight </w:t>
      </w:r>
    </w:p>
  </w:comment>
  <w:comment w:id="5" w:author="Guidance/Tip" w:initials="">
    <w:p w14:paraId="5C34C2C9" w14:textId="77777777" w:rsidR="0078335A" w:rsidRDefault="004C5BF6" w:rsidP="0078335A">
      <w:pPr>
        <w:pStyle w:val="CommentText"/>
      </w:pPr>
      <w:r>
        <w:rPr>
          <w:rStyle w:val="CommentReference"/>
        </w:rPr>
        <w:annotationRef/>
      </w:r>
      <w:r w:rsidR="0078335A">
        <w:rPr>
          <w:b/>
          <w:bCs/>
        </w:rPr>
        <w:t>[Section I]:</w:t>
      </w:r>
      <w:r w:rsidR="0078335A">
        <w:br/>
        <w:t>There is NO NEED to provide a description of the program because that will be in the SOW, which is annex A of this report and included in the FIPR report.</w:t>
      </w:r>
    </w:p>
  </w:comment>
  <w:comment w:id="6" w:author="Guidance/Tip" w:initials="">
    <w:p w14:paraId="533948DB" w14:textId="77777777" w:rsidR="00F333D4" w:rsidRDefault="004C5BF6" w:rsidP="00F333D4">
      <w:pPr>
        <w:pStyle w:val="CommentText"/>
      </w:pPr>
      <w:r>
        <w:rPr>
          <w:rStyle w:val="CommentReference"/>
        </w:rPr>
        <w:annotationRef/>
      </w:r>
      <w:r w:rsidR="00F333D4">
        <w:rPr>
          <w:b/>
          <w:bCs/>
        </w:rPr>
        <w:t>[The purpose of the FIPR inception period]</w:t>
      </w:r>
      <w:r w:rsidR="00F333D4">
        <w:rPr>
          <w:b/>
          <w:bCs/>
        </w:rPr>
        <w:br/>
      </w:r>
      <w:r w:rsidR="00F333D4">
        <w:rPr>
          <w:b/>
          <w:bCs/>
          <w:i/>
          <w:iCs/>
          <w:u w:val="single"/>
        </w:rPr>
        <w:t>Don’t modify this section:</w:t>
      </w:r>
    </w:p>
    <w:p w14:paraId="57ACC888" w14:textId="77777777" w:rsidR="00F333D4" w:rsidRDefault="00F333D4" w:rsidP="00F333D4">
      <w:pPr>
        <w:pStyle w:val="CommentText"/>
      </w:pPr>
      <w:r>
        <w:t>Refer to the completed FIPR-SOW and Generalized Events document to guide you during the inception phase</w:t>
      </w:r>
      <w:r>
        <w:br/>
        <w:t>Here you will find the template links:</w:t>
      </w:r>
    </w:p>
    <w:p w14:paraId="1A95F47B" w14:textId="77777777" w:rsidR="00F333D4" w:rsidRDefault="00F333D4" w:rsidP="00F333D4">
      <w:pPr>
        <w:pStyle w:val="CommentText"/>
      </w:pPr>
      <w:r>
        <w:t xml:space="preserve">Generalized Events: </w:t>
      </w:r>
      <w:hyperlink r:id="rId1" w:history="1">
        <w:r w:rsidRPr="00E46569">
          <w:rPr>
            <w:rStyle w:val="Hyperlink"/>
          </w:rPr>
          <w:t>https://library.mercycorps.org/record/46457</w:t>
        </w:r>
      </w:hyperlink>
    </w:p>
    <w:p w14:paraId="0318DA69" w14:textId="77777777" w:rsidR="00F333D4" w:rsidRDefault="00F333D4" w:rsidP="00F333D4">
      <w:pPr>
        <w:pStyle w:val="CommentText"/>
      </w:pPr>
      <w:r>
        <w:t>SOW:</w:t>
      </w:r>
      <w:r>
        <w:br/>
      </w:r>
      <w:hyperlink r:id="rId2" w:history="1">
        <w:r w:rsidRPr="00E46569">
          <w:rPr>
            <w:rStyle w:val="Hyperlink"/>
          </w:rPr>
          <w:t>https://library.mercycorps.org/record/46458</w:t>
        </w:r>
      </w:hyperlink>
    </w:p>
  </w:comment>
  <w:comment w:id="9" w:author="Guidance/Tip" w:initials="">
    <w:p w14:paraId="1BE8DF0B" w14:textId="388D9F31" w:rsidR="00183F6F" w:rsidRDefault="00A32102" w:rsidP="00183F6F">
      <w:pPr>
        <w:pStyle w:val="CommentText"/>
      </w:pPr>
      <w:r>
        <w:rPr>
          <w:rStyle w:val="CommentReference"/>
        </w:rPr>
        <w:annotationRef/>
      </w:r>
      <w:r w:rsidR="00183F6F">
        <w:rPr>
          <w:b/>
          <w:bCs/>
        </w:rPr>
        <w:t>[</w:t>
      </w:r>
      <w:r w:rsidR="00183F6F">
        <w:rPr>
          <w:b/>
          <w:bCs/>
          <w:lang w:val="en-US"/>
        </w:rPr>
        <w:t>People with whom author(s) met]</w:t>
      </w:r>
      <w:r w:rsidR="00183F6F">
        <w:rPr>
          <w:lang w:val="en-US"/>
        </w:rPr>
        <w:br/>
      </w:r>
      <w:r w:rsidR="00183F6F">
        <w:t xml:space="preserve">If extensive, you can list the number of people by their affiliation here and put the details (person name, date met) in an Annex </w:t>
      </w:r>
      <w:r w:rsidR="00183F6F">
        <w:br/>
        <w:t>List them directly in Table_I1</w:t>
      </w:r>
    </w:p>
  </w:comment>
  <w:comment w:id="18" w:author="Guidance/Tip" w:initials="">
    <w:p w14:paraId="62E8DDDB" w14:textId="77777777" w:rsidR="00BF54BE" w:rsidRDefault="003B22C5" w:rsidP="00BF54BE">
      <w:pPr>
        <w:pStyle w:val="CommentText"/>
      </w:pPr>
      <w:r>
        <w:rPr>
          <w:rStyle w:val="CommentReference"/>
        </w:rPr>
        <w:annotationRef/>
      </w:r>
      <w:r w:rsidR="00BF54BE">
        <w:rPr>
          <w:b/>
          <w:bCs/>
        </w:rPr>
        <w:t>e. [Obstacles]</w:t>
      </w:r>
      <w:r w:rsidR="00BF54BE">
        <w:rPr>
          <w:b/>
          <w:bCs/>
        </w:rPr>
        <w:br/>
      </w:r>
      <w:r w:rsidR="00BF54BE">
        <w:t>Please refer to specific Objective number (listed in FIPR SOW) to which there are barriers.</w:t>
      </w:r>
    </w:p>
  </w:comment>
  <w:comment w:id="25" w:author="Guidance/Tip" w:initials="">
    <w:p w14:paraId="38A81050" w14:textId="77777777" w:rsidR="00BF54BE" w:rsidRDefault="00980727" w:rsidP="00BF54BE">
      <w:pPr>
        <w:pStyle w:val="CommentText"/>
      </w:pPr>
      <w:r>
        <w:rPr>
          <w:rStyle w:val="CommentReference"/>
        </w:rPr>
        <w:annotationRef/>
      </w:r>
      <w:r w:rsidR="00BF54BE">
        <w:rPr>
          <w:b/>
          <w:bCs/>
        </w:rPr>
        <w:t xml:space="preserve">[IX. Findings relevant to GEDSI studies and SADD analysis] </w:t>
      </w:r>
      <w:r w:rsidR="00BF54BE">
        <w:br/>
        <w:t>Was SADD done, and how was it used? Was GEDSI considered in the design, etc.</w:t>
      </w:r>
    </w:p>
    <w:p w14:paraId="7DBF840A" w14:textId="77777777" w:rsidR="00BF54BE" w:rsidRDefault="00BF54BE" w:rsidP="00BF54BE">
      <w:pPr>
        <w:pStyle w:val="CommentText"/>
      </w:pPr>
      <w:r>
        <w:t>Provide a summary of the findings</w:t>
      </w:r>
    </w:p>
  </w:comment>
  <w:comment w:id="29" w:author="Guidance/Tip" w:initials="">
    <w:p w14:paraId="6A6989E1" w14:textId="237E54ED" w:rsidR="001D1E8E" w:rsidRDefault="00BC100C" w:rsidP="001D1E8E">
      <w:pPr>
        <w:pStyle w:val="CommentText"/>
      </w:pPr>
      <w:r>
        <w:rPr>
          <w:rStyle w:val="CommentReference"/>
        </w:rPr>
        <w:annotationRef/>
      </w:r>
      <w:r w:rsidR="001D1E8E">
        <w:rPr>
          <w:b/>
          <w:bCs/>
        </w:rPr>
        <w:t xml:space="preserve">[XII. </w:t>
      </w:r>
      <w:r w:rsidR="001D1E8E">
        <w:rPr>
          <w:b/>
          <w:bCs/>
          <w:lang w:val="en-US"/>
        </w:rPr>
        <w:t>Comments on quality …documentation]</w:t>
      </w:r>
      <w:r w:rsidR="001D1E8E">
        <w:rPr>
          <w:lang w:val="en-US"/>
        </w:rPr>
        <w:br/>
      </w:r>
      <w:r w:rsidR="001D1E8E">
        <w:br/>
        <w:t xml:space="preserve">Secondary analysis is OPTIONAL. </w:t>
      </w:r>
      <w:r w:rsidR="001D1E8E">
        <w:br/>
        <w:t xml:space="preserve">If not conducting secondary analysis, </w:t>
      </w:r>
      <w:r w:rsidR="001D1E8E">
        <w:rPr>
          <w:b/>
          <w:bCs/>
          <w:u w:val="single"/>
        </w:rPr>
        <w:t xml:space="preserve">delete </w:t>
      </w:r>
      <w:r w:rsidR="001D1E8E">
        <w:t>section XII.</w:t>
      </w:r>
    </w:p>
  </w:comment>
  <w:comment w:id="31" w:author="Guidance/Tip" w:initials="">
    <w:p w14:paraId="77924BF6" w14:textId="77777777" w:rsidR="00AF6BEF" w:rsidRDefault="00363241" w:rsidP="00AF6BEF">
      <w:pPr>
        <w:pStyle w:val="CommentText"/>
      </w:pPr>
      <w:r>
        <w:rPr>
          <w:rStyle w:val="CommentReference"/>
        </w:rPr>
        <w:annotationRef/>
      </w:r>
      <w:r w:rsidR="00AF6BEF">
        <w:rPr>
          <w:b/>
          <w:bCs/>
        </w:rPr>
        <w:t>XIV: [ANNEXES]</w:t>
      </w:r>
    </w:p>
    <w:p w14:paraId="3B55E516" w14:textId="77777777" w:rsidR="00AF6BEF" w:rsidRDefault="00AF6BEF" w:rsidP="00AF6BEF">
      <w:pPr>
        <w:pStyle w:val="CommentText"/>
      </w:pPr>
      <w:r>
        <w:t xml:space="preserve">Attachments with Inception report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4933E5D" w15:done="0"/>
  <w15:commentEx w15:paraId="733F1333" w15:done="0"/>
  <w15:commentEx w15:paraId="42898815" w15:done="0"/>
  <w15:commentEx w15:paraId="5C34C2C9" w15:done="0"/>
  <w15:commentEx w15:paraId="0318DA69" w15:done="0"/>
  <w15:commentEx w15:paraId="1BE8DF0B" w15:done="0"/>
  <w15:commentEx w15:paraId="62E8DDDB" w15:done="0"/>
  <w15:commentEx w15:paraId="7DBF840A" w15:done="0"/>
  <w15:commentEx w15:paraId="6A6989E1" w15:done="0"/>
  <w15:commentEx w15:paraId="3B55E5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4933E5D" w16cid:durableId="3D045196"/>
  <w16cid:commentId w16cid:paraId="733F1333" w16cid:durableId="4755ECE5"/>
  <w16cid:commentId w16cid:paraId="42898815" w16cid:durableId="0E9D7F55"/>
  <w16cid:commentId w16cid:paraId="5C34C2C9" w16cid:durableId="5BAB75B2"/>
  <w16cid:commentId w16cid:paraId="0318DA69" w16cid:durableId="75F94B97"/>
  <w16cid:commentId w16cid:paraId="1BE8DF0B" w16cid:durableId="2BDDFD15"/>
  <w16cid:commentId w16cid:paraId="62E8DDDB" w16cid:durableId="5A733A47"/>
  <w16cid:commentId w16cid:paraId="7DBF840A" w16cid:durableId="0D68E867"/>
  <w16cid:commentId w16cid:paraId="6A6989E1" w16cid:durableId="1BDDFF46"/>
  <w16cid:commentId w16cid:paraId="3B55E516" w16cid:durableId="50CF73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6361F" w14:textId="77777777" w:rsidR="00C0000B" w:rsidRDefault="00C0000B">
      <w:pPr>
        <w:spacing w:after="0" w:line="240" w:lineRule="auto"/>
      </w:pPr>
      <w:r>
        <w:separator/>
      </w:r>
    </w:p>
  </w:endnote>
  <w:endnote w:type="continuationSeparator" w:id="0">
    <w:p w14:paraId="35279C5E" w14:textId="77777777" w:rsidR="00C0000B" w:rsidRDefault="00C0000B">
      <w:pPr>
        <w:spacing w:after="0" w:line="240" w:lineRule="auto"/>
      </w:pPr>
      <w:r>
        <w:continuationSeparator/>
      </w:r>
    </w:p>
  </w:endnote>
  <w:endnote w:type="continuationNotice" w:id="1">
    <w:p w14:paraId="510032FD" w14:textId="77777777" w:rsidR="00C0000B" w:rsidRDefault="00C000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033D9" w14:textId="77777777" w:rsidR="005C6168" w:rsidRDefault="005C6168">
    <w:pPr>
      <w:pStyle w:val="Footer"/>
      <w:pBdr>
        <w:top w:val="single" w:sz="4" w:space="1" w:color="D9D9D9" w:themeColor="background1" w:themeShade="D9"/>
      </w:pBdr>
      <w:jc w:val="right"/>
    </w:pPr>
    <w:r>
      <w:t xml:space="preserve"> </w:t>
    </w:r>
  </w:p>
  <w:p w14:paraId="1EE5DF9D" w14:textId="1651B2A1" w:rsidR="00C42E8F" w:rsidRPr="00C42E8F" w:rsidRDefault="00C42E8F" w:rsidP="00C42E8F">
    <w:pPr>
      <w:widowControl/>
      <w:spacing w:after="280"/>
      <w:jc w:val="center"/>
      <w:rPr>
        <w:rFonts w:ascii="Arial" w:eastAsia="Arial" w:hAnsi="Arial" w:cs="Times New Roman"/>
        <w:color w:val="4C515A"/>
        <w:sz w:val="16"/>
        <w:szCs w:val="16"/>
        <w:lang w:val="en-US"/>
      </w:rPr>
    </w:pPr>
    <w:r w:rsidRPr="003E4F26">
      <w:rPr>
        <w:rFonts w:asciiTheme="minorBidi" w:eastAsia="Arial" w:hAnsiTheme="minorBidi" w:cstheme="minorBidi"/>
        <w:b/>
        <w:color w:val="D01D2B"/>
        <w:sz w:val="18"/>
        <w:szCs w:val="18"/>
        <w:lang w:val="en-US"/>
      </w:rPr>
      <w:t>MERCY CORPS</w:t>
    </w:r>
    <w:r w:rsidRPr="003E4F26">
      <w:rPr>
        <w:rFonts w:asciiTheme="minorBidi" w:eastAsia="Arial" w:hAnsiTheme="minorBidi" w:cstheme="minorBidi"/>
        <w:color w:val="D01D2B"/>
        <w:sz w:val="18"/>
        <w:szCs w:val="18"/>
        <w:lang w:val="en-US"/>
      </w:rPr>
      <w:t xml:space="preserve">     </w:t>
    </w:r>
    <w:r w:rsidR="00786912" w:rsidRPr="006C311B">
      <w:rPr>
        <w:rFonts w:asciiTheme="minorBidi" w:eastAsia="Arial" w:hAnsiTheme="minorBidi" w:cstheme="minorBidi"/>
        <w:sz w:val="18"/>
        <w:szCs w:val="18"/>
        <w:lang w:val="en-US"/>
      </w:rPr>
      <w:t>[</w:t>
    </w:r>
    <w:r w:rsidR="006C311B" w:rsidRPr="006C311B">
      <w:rPr>
        <w:rFonts w:asciiTheme="minorBidi" w:eastAsia="Arial" w:hAnsiTheme="minorBidi" w:cstheme="minorBidi"/>
        <w:b/>
        <w:bCs/>
        <w:sz w:val="18"/>
        <w:szCs w:val="18"/>
        <w:highlight w:val="yellow"/>
        <w:lang w:val="en-US"/>
      </w:rPr>
      <w:t>C</w:t>
    </w:r>
    <w:r w:rsidR="00074B9B" w:rsidRPr="006C311B">
      <w:rPr>
        <w:rFonts w:asciiTheme="minorBidi" w:eastAsia="Arial" w:hAnsiTheme="minorBidi" w:cstheme="minorBidi"/>
        <w:b/>
        <w:sz w:val="18"/>
        <w:szCs w:val="18"/>
        <w:highlight w:val="yellow"/>
        <w:lang w:val="en-US"/>
      </w:rPr>
      <w:t>ountry</w:t>
    </w:r>
    <w:r w:rsidR="00616CAA" w:rsidRPr="006C311B">
      <w:rPr>
        <w:rFonts w:asciiTheme="minorBidi" w:eastAsia="Arial" w:hAnsiTheme="minorBidi" w:cstheme="minorBidi"/>
        <w:b/>
        <w:sz w:val="18"/>
        <w:szCs w:val="18"/>
        <w:highlight w:val="yellow"/>
        <w:lang w:val="en-US"/>
      </w:rPr>
      <w:t>/Program name</w:t>
    </w:r>
    <w:r w:rsidR="00786912" w:rsidRPr="006C311B">
      <w:rPr>
        <w:rFonts w:asciiTheme="minorBidi" w:eastAsia="Arial" w:hAnsiTheme="minorBidi" w:cstheme="minorBidi"/>
        <w:b/>
        <w:sz w:val="18"/>
        <w:szCs w:val="18"/>
        <w:lang w:val="en-US"/>
      </w:rPr>
      <w:t>]</w:t>
    </w:r>
    <w:r w:rsidR="00616CAA" w:rsidRPr="006C311B">
      <w:rPr>
        <w:rFonts w:asciiTheme="minorBidi" w:eastAsia="Arial" w:hAnsiTheme="minorBidi" w:cstheme="minorBidi"/>
        <w:b/>
        <w:sz w:val="18"/>
        <w:szCs w:val="18"/>
        <w:lang w:val="en-US"/>
      </w:rPr>
      <w:t xml:space="preserve"> </w:t>
    </w:r>
    <w:r w:rsidRPr="006C311B">
      <w:rPr>
        <w:rFonts w:asciiTheme="minorBidi" w:eastAsia="Arial" w:hAnsiTheme="minorBidi" w:cstheme="minorBidi"/>
        <w:b/>
        <w:sz w:val="18"/>
        <w:szCs w:val="18"/>
        <w:lang w:val="en-US"/>
      </w:rPr>
      <w:t xml:space="preserve"> </w:t>
    </w:r>
    <w:r w:rsidRPr="003E4F26">
      <w:rPr>
        <w:rFonts w:asciiTheme="minorBidi" w:eastAsia="Arial" w:hAnsiTheme="minorBidi" w:cstheme="minorBidi"/>
        <w:b/>
        <w:color w:val="4C515A"/>
        <w:sz w:val="18"/>
        <w:szCs w:val="18"/>
        <w:lang w:val="en-US"/>
      </w:rPr>
      <w:t xml:space="preserve">FIPR Inception Report </w:t>
    </w:r>
    <w:r w:rsidR="00616CAA" w:rsidRPr="003E4F26">
      <w:rPr>
        <w:rFonts w:asciiTheme="minorBidi" w:eastAsia="Arial" w:hAnsiTheme="minorBidi" w:cstheme="minorBidi"/>
        <w:b/>
        <w:color w:val="4C515A"/>
        <w:sz w:val="18"/>
        <w:szCs w:val="18"/>
        <w:lang w:val="en-US"/>
      </w:rPr>
      <w:t xml:space="preserve"> </w:t>
    </w:r>
    <w:r w:rsidR="006C311B" w:rsidRPr="006C311B">
      <w:rPr>
        <w:rFonts w:asciiTheme="minorBidi" w:eastAsia="Arial" w:hAnsiTheme="minorBidi" w:cstheme="minorBidi"/>
        <w:b/>
        <w:sz w:val="18"/>
        <w:szCs w:val="18"/>
        <w:highlight w:val="yellow"/>
        <w:lang w:val="en-US"/>
      </w:rPr>
      <w:t>[</w:t>
    </w:r>
    <w:r w:rsidR="00616CAA" w:rsidRPr="006C311B">
      <w:rPr>
        <w:rFonts w:asciiTheme="minorBidi" w:eastAsia="Arial" w:hAnsiTheme="minorBidi" w:cstheme="minorBidi"/>
        <w:b/>
        <w:sz w:val="18"/>
        <w:szCs w:val="18"/>
        <w:highlight w:val="yellow"/>
        <w:lang w:val="en-US"/>
      </w:rPr>
      <w:t>Add report completion date</w:t>
    </w:r>
    <w:r w:rsidR="006C311B" w:rsidRPr="006C311B">
      <w:rPr>
        <w:rFonts w:asciiTheme="minorBidi" w:eastAsia="Arial" w:hAnsiTheme="minorBidi" w:cstheme="minorBidi"/>
        <w:b/>
        <w:sz w:val="18"/>
        <w:szCs w:val="18"/>
        <w:highlight w:val="yellow"/>
        <w:lang w:val="en-US"/>
      </w:rPr>
      <w:t>: MM/YYYY]</w:t>
    </w:r>
    <w:r w:rsidRPr="006C311B">
      <w:rPr>
        <w:rFonts w:asciiTheme="minorBidi" w:eastAsia="Arial" w:hAnsiTheme="minorBidi" w:cstheme="minorBidi"/>
        <w:sz w:val="18"/>
        <w:szCs w:val="18"/>
        <w:lang w:val="en-US"/>
      </w:rPr>
      <w:t xml:space="preserve">   </w:t>
    </w:r>
    <w:r w:rsidRPr="003E4F26">
      <w:rPr>
        <w:rFonts w:asciiTheme="minorBidi" w:eastAsia="Arial" w:hAnsiTheme="minorBidi" w:cstheme="minorBidi"/>
        <w:b/>
        <w:noProof/>
        <w:color w:val="D01D2B"/>
        <w:sz w:val="18"/>
        <w:szCs w:val="18"/>
        <w:lang w:val="en-US"/>
      </w:rPr>
      <w:drawing>
        <wp:inline distT="0" distB="0" distL="0" distR="0" wp14:anchorId="73C046F3" wp14:editId="326ECBF8">
          <wp:extent cx="33148" cy="82296"/>
          <wp:effectExtent l="0" t="0" r="0" b="0"/>
          <wp:docPr id="1109265391" name="Picture 1109265391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 descr="A picture containing shap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0977" b="70535"/>
                  <a:stretch/>
                </pic:blipFill>
                <pic:spPr bwMode="auto">
                  <a:xfrm>
                    <a:off x="0" y="0"/>
                    <a:ext cx="33148" cy="822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C42E8F">
      <w:rPr>
        <w:rFonts w:ascii="Arial" w:eastAsia="Arial" w:hAnsi="Arial" w:cs="Times New Roman"/>
        <w:color w:val="4C515A"/>
        <w:sz w:val="16"/>
        <w:szCs w:val="16"/>
        <w:lang w:val="en-US"/>
      </w:rPr>
      <w:t xml:space="preserve">     </w:t>
    </w:r>
    <w:r w:rsidRPr="00C42E8F">
      <w:rPr>
        <w:rFonts w:ascii="Arial" w:eastAsia="Arial" w:hAnsi="Arial" w:cs="Times New Roman"/>
        <w:b/>
        <w:color w:val="4C515A"/>
        <w:sz w:val="16"/>
        <w:szCs w:val="16"/>
        <w:lang w:val="en-US"/>
      </w:rPr>
      <w:fldChar w:fldCharType="begin"/>
    </w:r>
    <w:r w:rsidRPr="00C42E8F">
      <w:rPr>
        <w:rFonts w:ascii="Arial" w:eastAsia="Arial" w:hAnsi="Arial" w:cs="Times New Roman"/>
        <w:b/>
        <w:color w:val="4C515A"/>
        <w:sz w:val="16"/>
        <w:szCs w:val="16"/>
        <w:lang w:val="en-US"/>
      </w:rPr>
      <w:instrText xml:space="preserve">PAGE  </w:instrText>
    </w:r>
    <w:r w:rsidRPr="00C42E8F">
      <w:rPr>
        <w:rFonts w:ascii="Arial" w:eastAsia="Arial" w:hAnsi="Arial" w:cs="Times New Roman"/>
        <w:b/>
        <w:color w:val="4C515A"/>
        <w:sz w:val="16"/>
        <w:szCs w:val="16"/>
        <w:lang w:val="en-US"/>
      </w:rPr>
      <w:fldChar w:fldCharType="separate"/>
    </w:r>
    <w:r w:rsidRPr="00C42E8F">
      <w:rPr>
        <w:rFonts w:ascii="Arial" w:eastAsia="Arial" w:hAnsi="Arial" w:cs="Times New Roman"/>
        <w:b/>
        <w:color w:val="4C515A"/>
        <w:sz w:val="16"/>
        <w:szCs w:val="16"/>
        <w:lang w:val="en-US"/>
      </w:rPr>
      <w:t>2</w:t>
    </w:r>
    <w:r w:rsidRPr="00C42E8F">
      <w:rPr>
        <w:rFonts w:ascii="Arial" w:eastAsia="Arial" w:hAnsi="Arial" w:cs="Times New Roman"/>
        <w:b/>
        <w:color w:val="4C515A"/>
        <w:sz w:val="16"/>
        <w:szCs w:val="16"/>
        <w:lang w:val="en-US"/>
      </w:rPr>
      <w:fldChar w:fldCharType="end"/>
    </w:r>
  </w:p>
  <w:p w14:paraId="18FBFB66" w14:textId="65C53BAA" w:rsidR="005C6168" w:rsidRPr="00C42E8F" w:rsidRDefault="005C6168" w:rsidP="005C6168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2644" w14:textId="1FCA2B7A" w:rsidR="00C42E8F" w:rsidRPr="003C397C" w:rsidRDefault="00000000">
    <w:pPr>
      <w:pStyle w:val="Footer"/>
      <w:rPr>
        <w:rFonts w:asciiTheme="minorBidi" w:hAnsiTheme="minorBidi" w:cstheme="minorBidi"/>
        <w:sz w:val="18"/>
        <w:szCs w:val="18"/>
      </w:rPr>
    </w:pPr>
    <w:hyperlink r:id="rId1" w:tgtFrame="_blank" w:history="1">
      <w:r w:rsidR="00182C54" w:rsidRPr="003C397C">
        <w:rPr>
          <w:rStyle w:val="Hyperlink"/>
          <w:rFonts w:asciiTheme="minorBidi" w:hAnsiTheme="minorBidi" w:cstheme="minorBidi"/>
          <w:color w:val="D14500"/>
          <w:sz w:val="18"/>
          <w:szCs w:val="18"/>
          <w:bdr w:val="none" w:sz="0" w:space="0" w:color="auto" w:frame="1"/>
          <w:shd w:val="clear" w:color="auto" w:fill="FFFFFF"/>
        </w:rPr>
        <w:t>Final Internal Performance Review (FIPR) </w:t>
      </w:r>
    </w:hyperlink>
    <w:r w:rsidR="00182C54" w:rsidRPr="003C397C">
      <w:rPr>
        <w:rFonts w:asciiTheme="minorBidi" w:hAnsiTheme="minorBidi" w:cstheme="minorBidi"/>
        <w:color w:val="333333"/>
        <w:sz w:val="18"/>
        <w:szCs w:val="18"/>
        <w:bdr w:val="none" w:sz="0" w:space="0" w:color="auto" w:frame="1"/>
        <w:shd w:val="clear" w:color="auto" w:fill="FFFFFF"/>
      </w:rPr>
      <w:t>© 2022 by </w:t>
    </w:r>
    <w:hyperlink r:id="rId2" w:tgtFrame="_blank" w:history="1">
      <w:r w:rsidR="00182C54" w:rsidRPr="003C397C">
        <w:rPr>
          <w:rStyle w:val="Hyperlink"/>
          <w:rFonts w:asciiTheme="minorBidi" w:hAnsiTheme="minorBidi" w:cstheme="minorBidi"/>
          <w:color w:val="D14500"/>
          <w:sz w:val="18"/>
          <w:szCs w:val="18"/>
          <w:bdr w:val="none" w:sz="0" w:space="0" w:color="auto" w:frame="1"/>
          <w:shd w:val="clear" w:color="auto" w:fill="FFFFFF"/>
        </w:rPr>
        <w:t>Mercy Corps; Thomas Scialfa, Ala'a Issa, Meri Ghorkhmazyan </w:t>
      </w:r>
    </w:hyperlink>
    <w:r w:rsidR="00182C54" w:rsidRPr="003C397C">
      <w:rPr>
        <w:rFonts w:asciiTheme="minorBidi" w:hAnsiTheme="minorBidi" w:cstheme="minorBidi"/>
        <w:color w:val="333333"/>
        <w:sz w:val="18"/>
        <w:szCs w:val="18"/>
        <w:bdr w:val="none" w:sz="0" w:space="0" w:color="auto" w:frame="1"/>
        <w:shd w:val="clear" w:color="auto" w:fill="FFFFFF"/>
      </w:rPr>
      <w:t>is licensed under </w:t>
    </w:r>
    <w:hyperlink r:id="rId3" w:tgtFrame="_blank" w:history="1">
      <w:r w:rsidR="00182C54" w:rsidRPr="003C397C">
        <w:rPr>
          <w:rStyle w:val="Hyperlink"/>
          <w:rFonts w:asciiTheme="minorBidi" w:hAnsiTheme="minorBidi" w:cstheme="minorBidi"/>
          <w:color w:val="D14500"/>
          <w:sz w:val="18"/>
          <w:szCs w:val="18"/>
          <w:bdr w:val="none" w:sz="0" w:space="0" w:color="auto" w:frame="1"/>
          <w:shd w:val="clear" w:color="auto" w:fill="FFFFFF"/>
        </w:rPr>
        <w:t>CC BY-NC-SA 4.0 </w:t>
      </w:r>
      <w:r w:rsidR="00182C54" w:rsidRPr="003C397C">
        <w:rPr>
          <w:rFonts w:asciiTheme="minorBidi" w:hAnsiTheme="minorBidi" w:cstheme="minorBidi"/>
          <w:noProof/>
          <w:sz w:val="18"/>
          <w:szCs w:val="18"/>
        </w:rPr>
        <w:drawing>
          <wp:inline distT="0" distB="0" distL="0" distR="0" wp14:anchorId="50CBB1ED" wp14:editId="29F2A643">
            <wp:extent cx="190500" cy="190500"/>
            <wp:effectExtent l="0" t="0" r="0" b="0"/>
            <wp:docPr id="624826823" name="Picture 624826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hyperlink>
    <w:r w:rsidR="00C42E8F" w:rsidRPr="003C397C">
      <w:rPr>
        <w:rFonts w:asciiTheme="minorBidi" w:hAnsiTheme="minorBidi" w:cstheme="minorBid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7D0C1D21" wp14:editId="0C31924E">
          <wp:simplePos x="0" y="0"/>
          <wp:positionH relativeFrom="margin">
            <wp:posOffset>5362575</wp:posOffset>
          </wp:positionH>
          <wp:positionV relativeFrom="paragraph">
            <wp:posOffset>-57150</wp:posOffset>
          </wp:positionV>
          <wp:extent cx="986155" cy="361950"/>
          <wp:effectExtent l="0" t="0" r="4445" b="0"/>
          <wp:wrapSquare wrapText="bothSides"/>
          <wp:docPr id="642697112" name="Picture 642697112" descr="Logo&#10;&#10;Description automatically generated">
            <a:hlinkClick xmlns:a="http://schemas.openxmlformats.org/drawingml/2006/main" r:id="rId5" tooltip="Please make sure to add Mercy Corps logo, etc to the report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>
                    <a:hlinkClick r:id="rId5" tooltip="Please make sure to add Mercy Corps logo, etc to the report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15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9325A" w14:textId="77777777" w:rsidR="00C0000B" w:rsidRDefault="00C0000B">
      <w:pPr>
        <w:spacing w:after="0" w:line="240" w:lineRule="auto"/>
      </w:pPr>
      <w:r>
        <w:separator/>
      </w:r>
    </w:p>
  </w:footnote>
  <w:footnote w:type="continuationSeparator" w:id="0">
    <w:p w14:paraId="0846DA9C" w14:textId="77777777" w:rsidR="00C0000B" w:rsidRDefault="00C0000B">
      <w:pPr>
        <w:spacing w:after="0" w:line="240" w:lineRule="auto"/>
      </w:pPr>
      <w:r>
        <w:continuationSeparator/>
      </w:r>
    </w:p>
  </w:footnote>
  <w:footnote w:type="continuationNotice" w:id="1">
    <w:p w14:paraId="4842BFC2" w14:textId="77777777" w:rsidR="00C0000B" w:rsidRDefault="00C000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6F96C" w14:textId="52AE468D" w:rsidR="00A3031F" w:rsidRPr="00A3031F" w:rsidRDefault="00797438" w:rsidP="00797438">
    <w:pPr>
      <w:ind w:left="1440" w:firstLine="720"/>
      <w:rPr>
        <w:sz w:val="28"/>
        <w:szCs w:val="28"/>
      </w:rPr>
    </w:pPr>
    <w:r w:rsidRPr="00F23E11">
      <w:rPr>
        <w:rFonts w:ascii="Arial" w:hAnsi="Arial" w:cs="Arial"/>
        <w:noProof/>
      </w:rPr>
      <w:drawing>
        <wp:anchor distT="0" distB="0" distL="114300" distR="114300" simplePos="0" relativeHeight="251658241" behindDoc="0" locked="0" layoutInCell="1" allowOverlap="1" wp14:anchorId="434868F9" wp14:editId="00BB3ECE">
          <wp:simplePos x="0" y="0"/>
          <wp:positionH relativeFrom="margin">
            <wp:align>left</wp:align>
          </wp:positionH>
          <wp:positionV relativeFrom="paragraph">
            <wp:posOffset>-65496</wp:posOffset>
          </wp:positionV>
          <wp:extent cx="986155" cy="361950"/>
          <wp:effectExtent l="0" t="0" r="4445" b="0"/>
          <wp:wrapSquare wrapText="bothSides"/>
          <wp:docPr id="1882504322" name="Picture 1882504322" descr="Logo&#10;&#10;Description automatically generated">
            <a:hlinkClick xmlns:a="http://schemas.openxmlformats.org/drawingml/2006/main" r:id="rId1" tooltip="Please make sure to add Mercy Corps logo, etc to the report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>
                    <a:hlinkClick r:id="rId1" tooltip="Please make sure to add Mercy Corps logo, etc to the report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15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378E35CF">
      <w:t xml:space="preserve">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78E35CF" w14:paraId="2E95CBBB" w14:textId="77777777" w:rsidTr="378E35CF">
      <w:trPr>
        <w:trHeight w:val="300"/>
      </w:trPr>
      <w:tc>
        <w:tcPr>
          <w:tcW w:w="3120" w:type="dxa"/>
        </w:tcPr>
        <w:p w14:paraId="194CFB23" w14:textId="3BEC5B18" w:rsidR="378E35CF" w:rsidRDefault="378E35CF" w:rsidP="378E35CF">
          <w:pPr>
            <w:pStyle w:val="Header"/>
            <w:ind w:left="-115"/>
          </w:pPr>
        </w:p>
      </w:tc>
      <w:tc>
        <w:tcPr>
          <w:tcW w:w="3120" w:type="dxa"/>
        </w:tcPr>
        <w:p w14:paraId="43A4BB9C" w14:textId="0F69DAF6" w:rsidR="378E35CF" w:rsidRDefault="378E35CF" w:rsidP="378E35CF">
          <w:pPr>
            <w:pStyle w:val="Header"/>
            <w:jc w:val="center"/>
          </w:pPr>
        </w:p>
      </w:tc>
      <w:tc>
        <w:tcPr>
          <w:tcW w:w="3120" w:type="dxa"/>
        </w:tcPr>
        <w:p w14:paraId="3F0DDD64" w14:textId="27E39133" w:rsidR="378E35CF" w:rsidRDefault="378E35CF" w:rsidP="378E35CF">
          <w:pPr>
            <w:pStyle w:val="Header"/>
            <w:ind w:right="-115"/>
            <w:jc w:val="right"/>
          </w:pPr>
        </w:p>
      </w:tc>
    </w:tr>
  </w:tbl>
  <w:p w14:paraId="67B9B0B1" w14:textId="392EEB8D" w:rsidR="378E35CF" w:rsidRDefault="378E35CF" w:rsidP="378E3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1915"/>
    <w:multiLevelType w:val="hybridMultilevel"/>
    <w:tmpl w:val="1A8E1004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97C178D"/>
    <w:multiLevelType w:val="multilevel"/>
    <w:tmpl w:val="5476AA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19E2033"/>
    <w:multiLevelType w:val="hybridMultilevel"/>
    <w:tmpl w:val="F43AE64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color w:val="auto"/>
        <w:lang w:val="en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070F3"/>
    <w:multiLevelType w:val="hybridMultilevel"/>
    <w:tmpl w:val="4FCA47C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B7479"/>
    <w:multiLevelType w:val="hybridMultilevel"/>
    <w:tmpl w:val="898E6D4C"/>
    <w:lvl w:ilvl="0" w:tplc="6CB846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color w:val="auto"/>
        <w:lang w:val="en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D5733"/>
    <w:multiLevelType w:val="hybridMultilevel"/>
    <w:tmpl w:val="167AADF0"/>
    <w:lvl w:ilvl="0" w:tplc="4FEA1E6A">
      <w:numFmt w:val="bullet"/>
      <w:lvlText w:val=""/>
      <w:lvlJc w:val="left"/>
      <w:pPr>
        <w:ind w:left="1080" w:hanging="360"/>
      </w:pPr>
      <w:rPr>
        <w:rFonts w:ascii="Wingdings" w:eastAsia="Calibr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B10AD3"/>
    <w:multiLevelType w:val="hybridMultilevel"/>
    <w:tmpl w:val="077C8010"/>
    <w:lvl w:ilvl="0" w:tplc="F49833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12379CF"/>
    <w:multiLevelType w:val="multilevel"/>
    <w:tmpl w:val="900A69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14C1F11"/>
    <w:multiLevelType w:val="hybridMultilevel"/>
    <w:tmpl w:val="CD5CC3E6"/>
    <w:lvl w:ilvl="0" w:tplc="DCE4BB6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061221"/>
    <w:multiLevelType w:val="hybridMultilevel"/>
    <w:tmpl w:val="985C8754"/>
    <w:lvl w:ilvl="0" w:tplc="8FFA0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D1574"/>
    <w:multiLevelType w:val="hybridMultilevel"/>
    <w:tmpl w:val="7D6C3B0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22353C"/>
    <w:multiLevelType w:val="hybridMultilevel"/>
    <w:tmpl w:val="3C4ED93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72008"/>
    <w:multiLevelType w:val="hybridMultilevel"/>
    <w:tmpl w:val="59C2DB08"/>
    <w:lvl w:ilvl="0" w:tplc="91CEFC2A"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0040AA"/>
    <w:multiLevelType w:val="hybridMultilevel"/>
    <w:tmpl w:val="0574AACA"/>
    <w:lvl w:ilvl="0" w:tplc="ACD60786">
      <w:start w:val="1"/>
      <w:numFmt w:val="upperRoman"/>
      <w:pStyle w:val="Heading1"/>
      <w:lvlText w:val="%1."/>
      <w:lvlJc w:val="left"/>
      <w:pPr>
        <w:ind w:left="1080" w:hanging="720"/>
      </w:pPr>
      <w:rPr>
        <w:rFonts w:hint="default"/>
        <w:b/>
        <w:bCs w:val="0"/>
        <w:color w:val="auto"/>
        <w:lang w:val="e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94EE2"/>
    <w:multiLevelType w:val="hybridMultilevel"/>
    <w:tmpl w:val="DC0659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79205"/>
    <w:multiLevelType w:val="hybridMultilevel"/>
    <w:tmpl w:val="ECE4A67A"/>
    <w:lvl w:ilvl="0" w:tplc="1214E9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366E0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B00C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7EDC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832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72A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EF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4463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829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1F5ED1"/>
    <w:multiLevelType w:val="hybridMultilevel"/>
    <w:tmpl w:val="B1C2E7DC"/>
    <w:lvl w:ilvl="0" w:tplc="34DAF578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44DFA8D"/>
    <w:multiLevelType w:val="hybridMultilevel"/>
    <w:tmpl w:val="035AFE4C"/>
    <w:lvl w:ilvl="0" w:tplc="3A76311C">
      <w:start w:val="1"/>
      <w:numFmt w:val="lowerLetter"/>
      <w:lvlText w:val="%1."/>
      <w:lvlJc w:val="left"/>
      <w:pPr>
        <w:ind w:left="720" w:hanging="360"/>
      </w:pPr>
    </w:lvl>
    <w:lvl w:ilvl="1" w:tplc="472A7AA2">
      <w:start w:val="1"/>
      <w:numFmt w:val="lowerLetter"/>
      <w:lvlText w:val="%2."/>
      <w:lvlJc w:val="left"/>
      <w:pPr>
        <w:ind w:left="1440" w:hanging="360"/>
      </w:pPr>
    </w:lvl>
    <w:lvl w:ilvl="2" w:tplc="155850A6">
      <w:start w:val="1"/>
      <w:numFmt w:val="lowerRoman"/>
      <w:lvlText w:val="%3."/>
      <w:lvlJc w:val="right"/>
      <w:pPr>
        <w:ind w:left="2160" w:hanging="180"/>
      </w:pPr>
    </w:lvl>
    <w:lvl w:ilvl="3" w:tplc="426690E0">
      <w:start w:val="1"/>
      <w:numFmt w:val="decimal"/>
      <w:lvlText w:val="%4."/>
      <w:lvlJc w:val="left"/>
      <w:pPr>
        <w:ind w:left="2880" w:hanging="360"/>
      </w:pPr>
    </w:lvl>
    <w:lvl w:ilvl="4" w:tplc="74880060">
      <w:start w:val="1"/>
      <w:numFmt w:val="lowerLetter"/>
      <w:lvlText w:val="%5."/>
      <w:lvlJc w:val="left"/>
      <w:pPr>
        <w:ind w:left="3600" w:hanging="360"/>
      </w:pPr>
    </w:lvl>
    <w:lvl w:ilvl="5" w:tplc="DAD26554">
      <w:start w:val="1"/>
      <w:numFmt w:val="lowerRoman"/>
      <w:lvlText w:val="%6."/>
      <w:lvlJc w:val="right"/>
      <w:pPr>
        <w:ind w:left="4320" w:hanging="180"/>
      </w:pPr>
    </w:lvl>
    <w:lvl w:ilvl="6" w:tplc="BBAAD76A">
      <w:start w:val="1"/>
      <w:numFmt w:val="decimal"/>
      <w:lvlText w:val="%7."/>
      <w:lvlJc w:val="left"/>
      <w:pPr>
        <w:ind w:left="5040" w:hanging="360"/>
      </w:pPr>
    </w:lvl>
    <w:lvl w:ilvl="7" w:tplc="7F3C8196">
      <w:start w:val="1"/>
      <w:numFmt w:val="lowerLetter"/>
      <w:lvlText w:val="%8."/>
      <w:lvlJc w:val="left"/>
      <w:pPr>
        <w:ind w:left="5760" w:hanging="360"/>
      </w:pPr>
    </w:lvl>
    <w:lvl w:ilvl="8" w:tplc="EEE0A3F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A59A0"/>
    <w:multiLevelType w:val="hybridMultilevel"/>
    <w:tmpl w:val="985C875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322C7"/>
    <w:multiLevelType w:val="hybridMultilevel"/>
    <w:tmpl w:val="3A460C0C"/>
    <w:lvl w:ilvl="0" w:tplc="E8B27EDC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B74CB"/>
    <w:multiLevelType w:val="hybridMultilevel"/>
    <w:tmpl w:val="E9702F54"/>
    <w:lvl w:ilvl="0" w:tplc="1D245B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66254B"/>
    <w:multiLevelType w:val="hybridMultilevel"/>
    <w:tmpl w:val="9674614A"/>
    <w:lvl w:ilvl="0" w:tplc="ED52E31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80DEB"/>
    <w:multiLevelType w:val="multilevel"/>
    <w:tmpl w:val="EF204046"/>
    <w:lvl w:ilvl="0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57E371FE"/>
    <w:multiLevelType w:val="hybridMultilevel"/>
    <w:tmpl w:val="C27A7E8E"/>
    <w:lvl w:ilvl="0" w:tplc="029090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8EE091DC">
      <w:start w:val="1"/>
      <w:numFmt w:val="lowerLetter"/>
      <w:lvlText w:val="%2."/>
      <w:lvlJc w:val="left"/>
      <w:pPr>
        <w:ind w:left="2160" w:hanging="360"/>
      </w:pPr>
    </w:lvl>
    <w:lvl w:ilvl="2" w:tplc="06BCA896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8614CA0"/>
    <w:multiLevelType w:val="hybridMultilevel"/>
    <w:tmpl w:val="4D46FB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C2560"/>
    <w:multiLevelType w:val="hybridMultilevel"/>
    <w:tmpl w:val="589E336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C03249"/>
    <w:multiLevelType w:val="hybridMultilevel"/>
    <w:tmpl w:val="A75285E2"/>
    <w:lvl w:ilvl="0" w:tplc="6D98FF88">
      <w:start w:val="5"/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3171F"/>
    <w:multiLevelType w:val="hybridMultilevel"/>
    <w:tmpl w:val="3DE2907E"/>
    <w:lvl w:ilvl="0" w:tplc="4B4CF89E">
      <w:start w:val="1"/>
      <w:numFmt w:val="lowerLetter"/>
      <w:lvlText w:val="%1."/>
      <w:lvlJc w:val="left"/>
      <w:pPr>
        <w:ind w:left="2520" w:hanging="360"/>
      </w:pPr>
      <w:rPr>
        <w:rFonts w:hint="default"/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62AC27A9"/>
    <w:multiLevelType w:val="hybridMultilevel"/>
    <w:tmpl w:val="BC12A542"/>
    <w:lvl w:ilvl="0" w:tplc="9DA428A6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5134C"/>
    <w:multiLevelType w:val="hybridMultilevel"/>
    <w:tmpl w:val="F43AE64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color w:val="auto"/>
        <w:lang w:val="en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F7EC3"/>
    <w:multiLevelType w:val="hybridMultilevel"/>
    <w:tmpl w:val="908CF40A"/>
    <w:lvl w:ilvl="0" w:tplc="E61E9312">
      <w:start w:val="1"/>
      <w:numFmt w:val="lowerLetter"/>
      <w:pStyle w:val="Heading2"/>
      <w:lvlText w:val="%1."/>
      <w:lvlJc w:val="left"/>
      <w:pPr>
        <w:ind w:left="25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6FCE08A6"/>
    <w:multiLevelType w:val="hybridMultilevel"/>
    <w:tmpl w:val="C0F4E2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152543">
    <w:abstractNumId w:val="17"/>
  </w:num>
  <w:num w:numId="2" w16cid:durableId="60251479">
    <w:abstractNumId w:val="1"/>
  </w:num>
  <w:num w:numId="3" w16cid:durableId="1854372333">
    <w:abstractNumId w:val="7"/>
  </w:num>
  <w:num w:numId="4" w16cid:durableId="2084645210">
    <w:abstractNumId w:val="9"/>
  </w:num>
  <w:num w:numId="5" w16cid:durableId="1914587070">
    <w:abstractNumId w:val="3"/>
  </w:num>
  <w:num w:numId="6" w16cid:durableId="1670937652">
    <w:abstractNumId w:val="8"/>
  </w:num>
  <w:num w:numId="7" w16cid:durableId="1297955211">
    <w:abstractNumId w:val="24"/>
  </w:num>
  <w:num w:numId="8" w16cid:durableId="517356327">
    <w:abstractNumId w:val="11"/>
  </w:num>
  <w:num w:numId="9" w16cid:durableId="1224414419">
    <w:abstractNumId w:val="25"/>
  </w:num>
  <w:num w:numId="10" w16cid:durableId="1000884644">
    <w:abstractNumId w:val="31"/>
  </w:num>
  <w:num w:numId="11" w16cid:durableId="542140061">
    <w:abstractNumId w:val="13"/>
  </w:num>
  <w:num w:numId="12" w16cid:durableId="1358921499">
    <w:abstractNumId w:val="18"/>
  </w:num>
  <w:num w:numId="13" w16cid:durableId="1741252984">
    <w:abstractNumId w:val="21"/>
  </w:num>
  <w:num w:numId="14" w16cid:durableId="977955417">
    <w:abstractNumId w:val="23"/>
  </w:num>
  <w:num w:numId="15" w16cid:durableId="333458509">
    <w:abstractNumId w:val="6"/>
  </w:num>
  <w:num w:numId="16" w16cid:durableId="867910574">
    <w:abstractNumId w:val="23"/>
    <w:lvlOverride w:ilvl="0">
      <w:startOverride w:val="1"/>
    </w:lvlOverride>
  </w:num>
  <w:num w:numId="17" w16cid:durableId="1628969966">
    <w:abstractNumId w:val="23"/>
  </w:num>
  <w:num w:numId="18" w16cid:durableId="1904683655">
    <w:abstractNumId w:val="28"/>
  </w:num>
  <w:num w:numId="19" w16cid:durableId="2127120298">
    <w:abstractNumId w:val="12"/>
  </w:num>
  <w:num w:numId="20" w16cid:durableId="1223714386">
    <w:abstractNumId w:val="26"/>
  </w:num>
  <w:num w:numId="21" w16cid:durableId="1128939104">
    <w:abstractNumId w:val="23"/>
    <w:lvlOverride w:ilvl="0">
      <w:startOverride w:val="1"/>
    </w:lvlOverride>
  </w:num>
  <w:num w:numId="22" w16cid:durableId="1298561607">
    <w:abstractNumId w:val="15"/>
  </w:num>
  <w:num w:numId="23" w16cid:durableId="86271104">
    <w:abstractNumId w:val="2"/>
  </w:num>
  <w:num w:numId="24" w16cid:durableId="1122649968">
    <w:abstractNumId w:val="23"/>
  </w:num>
  <w:num w:numId="25" w16cid:durableId="133496838">
    <w:abstractNumId w:val="29"/>
  </w:num>
  <w:num w:numId="26" w16cid:durableId="1498305387">
    <w:abstractNumId w:val="19"/>
  </w:num>
  <w:num w:numId="27" w16cid:durableId="178857961">
    <w:abstractNumId w:val="5"/>
  </w:num>
  <w:num w:numId="28" w16cid:durableId="1148128762">
    <w:abstractNumId w:val="16"/>
  </w:num>
  <w:num w:numId="29" w16cid:durableId="53427907">
    <w:abstractNumId w:val="0"/>
  </w:num>
  <w:num w:numId="30" w16cid:durableId="2034381355">
    <w:abstractNumId w:val="20"/>
  </w:num>
  <w:num w:numId="31" w16cid:durableId="683941169">
    <w:abstractNumId w:val="4"/>
  </w:num>
  <w:num w:numId="32" w16cid:durableId="1728871596">
    <w:abstractNumId w:val="4"/>
  </w:num>
  <w:num w:numId="33" w16cid:durableId="2124037205">
    <w:abstractNumId w:val="4"/>
  </w:num>
  <w:num w:numId="34" w16cid:durableId="1113091483">
    <w:abstractNumId w:val="27"/>
  </w:num>
  <w:num w:numId="35" w16cid:durableId="1608731015">
    <w:abstractNumId w:val="16"/>
    <w:lvlOverride w:ilvl="0">
      <w:startOverride w:val="2"/>
    </w:lvlOverride>
  </w:num>
  <w:num w:numId="36" w16cid:durableId="1747142836">
    <w:abstractNumId w:val="13"/>
    <w:lvlOverride w:ilvl="0">
      <w:startOverride w:val="1"/>
    </w:lvlOverride>
  </w:num>
  <w:num w:numId="37" w16cid:durableId="1281838036">
    <w:abstractNumId w:val="30"/>
  </w:num>
  <w:num w:numId="38" w16cid:durableId="616178152">
    <w:abstractNumId w:val="30"/>
    <w:lvlOverride w:ilvl="0">
      <w:startOverride w:val="1"/>
    </w:lvlOverride>
  </w:num>
  <w:num w:numId="39" w16cid:durableId="299313885">
    <w:abstractNumId w:val="22"/>
  </w:num>
  <w:num w:numId="40" w16cid:durableId="1816337387">
    <w:abstractNumId w:val="14"/>
  </w:num>
  <w:num w:numId="41" w16cid:durableId="89031274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Guidance/Tip">
    <w15:presenceInfo w15:providerId="None" w15:userId="Guidance/T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6E9"/>
    <w:rsid w:val="000016D5"/>
    <w:rsid w:val="0000792B"/>
    <w:rsid w:val="000100EB"/>
    <w:rsid w:val="00021D43"/>
    <w:rsid w:val="0002751A"/>
    <w:rsid w:val="00027CD0"/>
    <w:rsid w:val="0003381F"/>
    <w:rsid w:val="00034721"/>
    <w:rsid w:val="00040721"/>
    <w:rsid w:val="00040983"/>
    <w:rsid w:val="00045272"/>
    <w:rsid w:val="0005087F"/>
    <w:rsid w:val="00050F1B"/>
    <w:rsid w:val="0005184B"/>
    <w:rsid w:val="00052B03"/>
    <w:rsid w:val="00052CCD"/>
    <w:rsid w:val="00061865"/>
    <w:rsid w:val="00063C31"/>
    <w:rsid w:val="00066838"/>
    <w:rsid w:val="000742CC"/>
    <w:rsid w:val="00074B9B"/>
    <w:rsid w:val="000815B6"/>
    <w:rsid w:val="000846B3"/>
    <w:rsid w:val="0008526A"/>
    <w:rsid w:val="00086D55"/>
    <w:rsid w:val="000930A6"/>
    <w:rsid w:val="00094E53"/>
    <w:rsid w:val="000A062F"/>
    <w:rsid w:val="000B3746"/>
    <w:rsid w:val="000C11A0"/>
    <w:rsid w:val="000C19A6"/>
    <w:rsid w:val="000D0E5D"/>
    <w:rsid w:val="000D7FFD"/>
    <w:rsid w:val="000E0380"/>
    <w:rsid w:val="000E1CCF"/>
    <w:rsid w:val="000E3AD8"/>
    <w:rsid w:val="000F3B74"/>
    <w:rsid w:val="001000CB"/>
    <w:rsid w:val="00102CA8"/>
    <w:rsid w:val="001163F9"/>
    <w:rsid w:val="0011769D"/>
    <w:rsid w:val="00141079"/>
    <w:rsid w:val="00142429"/>
    <w:rsid w:val="0014441E"/>
    <w:rsid w:val="001444F3"/>
    <w:rsid w:val="00144665"/>
    <w:rsid w:val="00145C3D"/>
    <w:rsid w:val="001476F4"/>
    <w:rsid w:val="00150A99"/>
    <w:rsid w:val="00155AB8"/>
    <w:rsid w:val="00156CF3"/>
    <w:rsid w:val="001572EC"/>
    <w:rsid w:val="00160B4D"/>
    <w:rsid w:val="0016189D"/>
    <w:rsid w:val="00162148"/>
    <w:rsid w:val="00163DF6"/>
    <w:rsid w:val="00170B06"/>
    <w:rsid w:val="00173CBC"/>
    <w:rsid w:val="0017445A"/>
    <w:rsid w:val="0018077E"/>
    <w:rsid w:val="00181029"/>
    <w:rsid w:val="00182C54"/>
    <w:rsid w:val="00183F6F"/>
    <w:rsid w:val="001856FF"/>
    <w:rsid w:val="00186CA8"/>
    <w:rsid w:val="00187138"/>
    <w:rsid w:val="001921D9"/>
    <w:rsid w:val="001946F2"/>
    <w:rsid w:val="00196469"/>
    <w:rsid w:val="001A109D"/>
    <w:rsid w:val="001A141A"/>
    <w:rsid w:val="001A21CB"/>
    <w:rsid w:val="001A2CD4"/>
    <w:rsid w:val="001A6239"/>
    <w:rsid w:val="001B16AC"/>
    <w:rsid w:val="001B567A"/>
    <w:rsid w:val="001B678C"/>
    <w:rsid w:val="001D1E8E"/>
    <w:rsid w:val="001D2645"/>
    <w:rsid w:val="001D7F0B"/>
    <w:rsid w:val="001E001E"/>
    <w:rsid w:val="001E1A6B"/>
    <w:rsid w:val="001E42DA"/>
    <w:rsid w:val="001E545F"/>
    <w:rsid w:val="001E7CFA"/>
    <w:rsid w:val="001F0466"/>
    <w:rsid w:val="001F0982"/>
    <w:rsid w:val="001F2526"/>
    <w:rsid w:val="001F2F9A"/>
    <w:rsid w:val="001F4F45"/>
    <w:rsid w:val="001F6C48"/>
    <w:rsid w:val="0020087E"/>
    <w:rsid w:val="002010D5"/>
    <w:rsid w:val="00201946"/>
    <w:rsid w:val="00211752"/>
    <w:rsid w:val="00211BD3"/>
    <w:rsid w:val="00221C8E"/>
    <w:rsid w:val="00223396"/>
    <w:rsid w:val="00224EFE"/>
    <w:rsid w:val="002313E6"/>
    <w:rsid w:val="0023742F"/>
    <w:rsid w:val="002420C9"/>
    <w:rsid w:val="002505A8"/>
    <w:rsid w:val="00251C90"/>
    <w:rsid w:val="002525B7"/>
    <w:rsid w:val="0025475F"/>
    <w:rsid w:val="00256328"/>
    <w:rsid w:val="002605E7"/>
    <w:rsid w:val="00261103"/>
    <w:rsid w:val="002617CC"/>
    <w:rsid w:val="0026315A"/>
    <w:rsid w:val="00267B11"/>
    <w:rsid w:val="00272161"/>
    <w:rsid w:val="002774B3"/>
    <w:rsid w:val="0028693A"/>
    <w:rsid w:val="002926B3"/>
    <w:rsid w:val="00294739"/>
    <w:rsid w:val="00297D61"/>
    <w:rsid w:val="002A0F38"/>
    <w:rsid w:val="002A25AC"/>
    <w:rsid w:val="002A4E36"/>
    <w:rsid w:val="002A5E8F"/>
    <w:rsid w:val="002B1B69"/>
    <w:rsid w:val="002B4E4E"/>
    <w:rsid w:val="002B5996"/>
    <w:rsid w:val="002B5FE0"/>
    <w:rsid w:val="002C041F"/>
    <w:rsid w:val="002C43FF"/>
    <w:rsid w:val="002C465B"/>
    <w:rsid w:val="002C6470"/>
    <w:rsid w:val="002D1D80"/>
    <w:rsid w:val="002D7891"/>
    <w:rsid w:val="002E4545"/>
    <w:rsid w:val="002E4DD5"/>
    <w:rsid w:val="002E5C7A"/>
    <w:rsid w:val="002E609E"/>
    <w:rsid w:val="002E757A"/>
    <w:rsid w:val="002F06EF"/>
    <w:rsid w:val="002F0F5C"/>
    <w:rsid w:val="002F4D24"/>
    <w:rsid w:val="00304C7E"/>
    <w:rsid w:val="00305AB8"/>
    <w:rsid w:val="00306D19"/>
    <w:rsid w:val="003074D0"/>
    <w:rsid w:val="00312576"/>
    <w:rsid w:val="00313228"/>
    <w:rsid w:val="003137F9"/>
    <w:rsid w:val="00324761"/>
    <w:rsid w:val="00324CE0"/>
    <w:rsid w:val="00324F4C"/>
    <w:rsid w:val="00325B0D"/>
    <w:rsid w:val="00335C84"/>
    <w:rsid w:val="00336CD1"/>
    <w:rsid w:val="00337728"/>
    <w:rsid w:val="0034010F"/>
    <w:rsid w:val="00340DA6"/>
    <w:rsid w:val="00341876"/>
    <w:rsid w:val="00342970"/>
    <w:rsid w:val="003430C9"/>
    <w:rsid w:val="00344459"/>
    <w:rsid w:val="00354208"/>
    <w:rsid w:val="00355B60"/>
    <w:rsid w:val="00356808"/>
    <w:rsid w:val="003570B4"/>
    <w:rsid w:val="0036159C"/>
    <w:rsid w:val="003619B6"/>
    <w:rsid w:val="00363241"/>
    <w:rsid w:val="003633FD"/>
    <w:rsid w:val="00363A40"/>
    <w:rsid w:val="003676ED"/>
    <w:rsid w:val="00372CB4"/>
    <w:rsid w:val="00372E06"/>
    <w:rsid w:val="00373C3E"/>
    <w:rsid w:val="003804B4"/>
    <w:rsid w:val="00390B47"/>
    <w:rsid w:val="00397353"/>
    <w:rsid w:val="003A0885"/>
    <w:rsid w:val="003B22C5"/>
    <w:rsid w:val="003B2C81"/>
    <w:rsid w:val="003B5826"/>
    <w:rsid w:val="003B7227"/>
    <w:rsid w:val="003B78E9"/>
    <w:rsid w:val="003C0AB6"/>
    <w:rsid w:val="003C34C1"/>
    <w:rsid w:val="003C397C"/>
    <w:rsid w:val="003C76A4"/>
    <w:rsid w:val="003D7D6F"/>
    <w:rsid w:val="003E4F26"/>
    <w:rsid w:val="003F3AE4"/>
    <w:rsid w:val="003F7004"/>
    <w:rsid w:val="00402DB1"/>
    <w:rsid w:val="004075CF"/>
    <w:rsid w:val="00417DA6"/>
    <w:rsid w:val="0042000B"/>
    <w:rsid w:val="004206E9"/>
    <w:rsid w:val="004214E1"/>
    <w:rsid w:val="00422D42"/>
    <w:rsid w:val="00422FE2"/>
    <w:rsid w:val="00431FDE"/>
    <w:rsid w:val="0045470E"/>
    <w:rsid w:val="00457770"/>
    <w:rsid w:val="0046306E"/>
    <w:rsid w:val="0046474A"/>
    <w:rsid w:val="00464962"/>
    <w:rsid w:val="0046550A"/>
    <w:rsid w:val="0046722D"/>
    <w:rsid w:val="00472DB1"/>
    <w:rsid w:val="00472FF0"/>
    <w:rsid w:val="00480168"/>
    <w:rsid w:val="00490E95"/>
    <w:rsid w:val="004941A2"/>
    <w:rsid w:val="004949CE"/>
    <w:rsid w:val="004B28E1"/>
    <w:rsid w:val="004B2E01"/>
    <w:rsid w:val="004B6A33"/>
    <w:rsid w:val="004C5BF6"/>
    <w:rsid w:val="004D4CD3"/>
    <w:rsid w:val="004E1E50"/>
    <w:rsid w:val="004F1053"/>
    <w:rsid w:val="004F1136"/>
    <w:rsid w:val="004F2E9D"/>
    <w:rsid w:val="004F32E9"/>
    <w:rsid w:val="004F4C57"/>
    <w:rsid w:val="004F60A0"/>
    <w:rsid w:val="00500801"/>
    <w:rsid w:val="005046F7"/>
    <w:rsid w:val="00505729"/>
    <w:rsid w:val="00506CAA"/>
    <w:rsid w:val="005070D1"/>
    <w:rsid w:val="00513263"/>
    <w:rsid w:val="00514CC2"/>
    <w:rsid w:val="005219F7"/>
    <w:rsid w:val="005237F8"/>
    <w:rsid w:val="00524D65"/>
    <w:rsid w:val="0053753D"/>
    <w:rsid w:val="00540274"/>
    <w:rsid w:val="00540D04"/>
    <w:rsid w:val="0054490E"/>
    <w:rsid w:val="00545DFC"/>
    <w:rsid w:val="005511AA"/>
    <w:rsid w:val="00560994"/>
    <w:rsid w:val="005628C9"/>
    <w:rsid w:val="00563596"/>
    <w:rsid w:val="0057169C"/>
    <w:rsid w:val="00571CFC"/>
    <w:rsid w:val="00576E1B"/>
    <w:rsid w:val="005770BB"/>
    <w:rsid w:val="005834FC"/>
    <w:rsid w:val="00583FDF"/>
    <w:rsid w:val="00592254"/>
    <w:rsid w:val="00593310"/>
    <w:rsid w:val="005967D4"/>
    <w:rsid w:val="005A75C0"/>
    <w:rsid w:val="005B5CB9"/>
    <w:rsid w:val="005B66DE"/>
    <w:rsid w:val="005C2242"/>
    <w:rsid w:val="005C4434"/>
    <w:rsid w:val="005C6168"/>
    <w:rsid w:val="005D4C5F"/>
    <w:rsid w:val="005D64F2"/>
    <w:rsid w:val="005E1376"/>
    <w:rsid w:val="005E33D2"/>
    <w:rsid w:val="005E6AD3"/>
    <w:rsid w:val="005F7344"/>
    <w:rsid w:val="00601E8F"/>
    <w:rsid w:val="00603318"/>
    <w:rsid w:val="00603BA6"/>
    <w:rsid w:val="006106FD"/>
    <w:rsid w:val="00616CAA"/>
    <w:rsid w:val="00617253"/>
    <w:rsid w:val="00617AE9"/>
    <w:rsid w:val="00623814"/>
    <w:rsid w:val="00631F41"/>
    <w:rsid w:val="00647C91"/>
    <w:rsid w:val="00651F3E"/>
    <w:rsid w:val="00653098"/>
    <w:rsid w:val="00656A6C"/>
    <w:rsid w:val="0065744C"/>
    <w:rsid w:val="006614DB"/>
    <w:rsid w:val="0066307E"/>
    <w:rsid w:val="006726AD"/>
    <w:rsid w:val="00672C28"/>
    <w:rsid w:val="006734D2"/>
    <w:rsid w:val="00674B49"/>
    <w:rsid w:val="00680A7E"/>
    <w:rsid w:val="00683D6D"/>
    <w:rsid w:val="00684E56"/>
    <w:rsid w:val="00687B78"/>
    <w:rsid w:val="00693FF3"/>
    <w:rsid w:val="006955B5"/>
    <w:rsid w:val="00695933"/>
    <w:rsid w:val="006B2F5B"/>
    <w:rsid w:val="006C06CE"/>
    <w:rsid w:val="006C07D0"/>
    <w:rsid w:val="006C311B"/>
    <w:rsid w:val="006C4E36"/>
    <w:rsid w:val="006C538E"/>
    <w:rsid w:val="006C557B"/>
    <w:rsid w:val="006C66C7"/>
    <w:rsid w:val="006D017F"/>
    <w:rsid w:val="006D5648"/>
    <w:rsid w:val="006E7F90"/>
    <w:rsid w:val="006F56A0"/>
    <w:rsid w:val="006F63F2"/>
    <w:rsid w:val="0070150B"/>
    <w:rsid w:val="007042F6"/>
    <w:rsid w:val="00706BE3"/>
    <w:rsid w:val="007078DD"/>
    <w:rsid w:val="00707A82"/>
    <w:rsid w:val="00713758"/>
    <w:rsid w:val="0071384D"/>
    <w:rsid w:val="007168B0"/>
    <w:rsid w:val="00724002"/>
    <w:rsid w:val="0072654A"/>
    <w:rsid w:val="007308B0"/>
    <w:rsid w:val="00730911"/>
    <w:rsid w:val="00732499"/>
    <w:rsid w:val="00733372"/>
    <w:rsid w:val="0073410B"/>
    <w:rsid w:val="00734D5F"/>
    <w:rsid w:val="0073647F"/>
    <w:rsid w:val="00737A10"/>
    <w:rsid w:val="007408AF"/>
    <w:rsid w:val="0074207E"/>
    <w:rsid w:val="0074448E"/>
    <w:rsid w:val="007530ED"/>
    <w:rsid w:val="007535A7"/>
    <w:rsid w:val="0075410E"/>
    <w:rsid w:val="00765E0B"/>
    <w:rsid w:val="0077186A"/>
    <w:rsid w:val="0078335A"/>
    <w:rsid w:val="00786912"/>
    <w:rsid w:val="0078722F"/>
    <w:rsid w:val="00790F53"/>
    <w:rsid w:val="00797438"/>
    <w:rsid w:val="007A45A8"/>
    <w:rsid w:val="007A6349"/>
    <w:rsid w:val="007A7678"/>
    <w:rsid w:val="007B21B8"/>
    <w:rsid w:val="007B35F9"/>
    <w:rsid w:val="007B58CB"/>
    <w:rsid w:val="007C4AF7"/>
    <w:rsid w:val="007C6166"/>
    <w:rsid w:val="007D0205"/>
    <w:rsid w:val="007D360D"/>
    <w:rsid w:val="007D5A22"/>
    <w:rsid w:val="007E0BFA"/>
    <w:rsid w:val="007E1E3A"/>
    <w:rsid w:val="007F097D"/>
    <w:rsid w:val="007F61E0"/>
    <w:rsid w:val="00801CFD"/>
    <w:rsid w:val="00801E22"/>
    <w:rsid w:val="0080300F"/>
    <w:rsid w:val="00823CFB"/>
    <w:rsid w:val="00827123"/>
    <w:rsid w:val="008319AE"/>
    <w:rsid w:val="00834E24"/>
    <w:rsid w:val="00835C94"/>
    <w:rsid w:val="0083736B"/>
    <w:rsid w:val="00840B5B"/>
    <w:rsid w:val="00846E38"/>
    <w:rsid w:val="00855CE0"/>
    <w:rsid w:val="008602BE"/>
    <w:rsid w:val="00870054"/>
    <w:rsid w:val="00873773"/>
    <w:rsid w:val="00882793"/>
    <w:rsid w:val="008947B0"/>
    <w:rsid w:val="00896AD6"/>
    <w:rsid w:val="008A04D0"/>
    <w:rsid w:val="008A20FF"/>
    <w:rsid w:val="008A3BD3"/>
    <w:rsid w:val="008A4BF9"/>
    <w:rsid w:val="008A7583"/>
    <w:rsid w:val="008A78EB"/>
    <w:rsid w:val="008B11A7"/>
    <w:rsid w:val="008B79FB"/>
    <w:rsid w:val="008C19A8"/>
    <w:rsid w:val="008C3290"/>
    <w:rsid w:val="008C32C4"/>
    <w:rsid w:val="008C3B31"/>
    <w:rsid w:val="008C7EC6"/>
    <w:rsid w:val="008D4C0B"/>
    <w:rsid w:val="008E0BE9"/>
    <w:rsid w:val="008E65E5"/>
    <w:rsid w:val="008F4B77"/>
    <w:rsid w:val="00910D42"/>
    <w:rsid w:val="00911954"/>
    <w:rsid w:val="00920113"/>
    <w:rsid w:val="00921500"/>
    <w:rsid w:val="009218D4"/>
    <w:rsid w:val="00921A24"/>
    <w:rsid w:val="009224D2"/>
    <w:rsid w:val="0092344F"/>
    <w:rsid w:val="009242F6"/>
    <w:rsid w:val="0093411E"/>
    <w:rsid w:val="009366E0"/>
    <w:rsid w:val="00955CC3"/>
    <w:rsid w:val="009570E6"/>
    <w:rsid w:val="00957514"/>
    <w:rsid w:val="009627AA"/>
    <w:rsid w:val="00963691"/>
    <w:rsid w:val="00964A54"/>
    <w:rsid w:val="00964E12"/>
    <w:rsid w:val="009659F3"/>
    <w:rsid w:val="00965C12"/>
    <w:rsid w:val="0097078E"/>
    <w:rsid w:val="00972804"/>
    <w:rsid w:val="00980727"/>
    <w:rsid w:val="00980B63"/>
    <w:rsid w:val="00981323"/>
    <w:rsid w:val="00983F2F"/>
    <w:rsid w:val="00985E6B"/>
    <w:rsid w:val="00990826"/>
    <w:rsid w:val="00994526"/>
    <w:rsid w:val="00994CEA"/>
    <w:rsid w:val="00995271"/>
    <w:rsid w:val="00996F46"/>
    <w:rsid w:val="009971C8"/>
    <w:rsid w:val="0099749F"/>
    <w:rsid w:val="009A0F70"/>
    <w:rsid w:val="009B2C1E"/>
    <w:rsid w:val="009B5B54"/>
    <w:rsid w:val="009B7B8C"/>
    <w:rsid w:val="009C3E25"/>
    <w:rsid w:val="009C57D0"/>
    <w:rsid w:val="009D0586"/>
    <w:rsid w:val="009D2655"/>
    <w:rsid w:val="009D4455"/>
    <w:rsid w:val="009D7FC1"/>
    <w:rsid w:val="009E3946"/>
    <w:rsid w:val="009E50B7"/>
    <w:rsid w:val="009E7325"/>
    <w:rsid w:val="009F0598"/>
    <w:rsid w:val="009F1C61"/>
    <w:rsid w:val="009F5DCB"/>
    <w:rsid w:val="009F7EBB"/>
    <w:rsid w:val="00A02987"/>
    <w:rsid w:val="00A02B64"/>
    <w:rsid w:val="00A0663B"/>
    <w:rsid w:val="00A06857"/>
    <w:rsid w:val="00A14C66"/>
    <w:rsid w:val="00A1735A"/>
    <w:rsid w:val="00A20CA2"/>
    <w:rsid w:val="00A25F5A"/>
    <w:rsid w:val="00A3031F"/>
    <w:rsid w:val="00A32102"/>
    <w:rsid w:val="00A369B7"/>
    <w:rsid w:val="00A36DF1"/>
    <w:rsid w:val="00A4287F"/>
    <w:rsid w:val="00A42D95"/>
    <w:rsid w:val="00A42F08"/>
    <w:rsid w:val="00A43490"/>
    <w:rsid w:val="00A44D91"/>
    <w:rsid w:val="00A555DF"/>
    <w:rsid w:val="00A558E3"/>
    <w:rsid w:val="00A56A78"/>
    <w:rsid w:val="00A57BA3"/>
    <w:rsid w:val="00A61457"/>
    <w:rsid w:val="00A621D3"/>
    <w:rsid w:val="00A64D79"/>
    <w:rsid w:val="00A71836"/>
    <w:rsid w:val="00A73145"/>
    <w:rsid w:val="00A7579E"/>
    <w:rsid w:val="00A75B01"/>
    <w:rsid w:val="00A81B41"/>
    <w:rsid w:val="00A821B0"/>
    <w:rsid w:val="00A8635A"/>
    <w:rsid w:val="00A864EA"/>
    <w:rsid w:val="00A870BD"/>
    <w:rsid w:val="00A87962"/>
    <w:rsid w:val="00A87FA4"/>
    <w:rsid w:val="00A920B2"/>
    <w:rsid w:val="00AA61B8"/>
    <w:rsid w:val="00AA6756"/>
    <w:rsid w:val="00AB2CB3"/>
    <w:rsid w:val="00AB4685"/>
    <w:rsid w:val="00AB578E"/>
    <w:rsid w:val="00AC2389"/>
    <w:rsid w:val="00AC4D8C"/>
    <w:rsid w:val="00AC6591"/>
    <w:rsid w:val="00AC66E3"/>
    <w:rsid w:val="00AD77E1"/>
    <w:rsid w:val="00AE2755"/>
    <w:rsid w:val="00AE345C"/>
    <w:rsid w:val="00AF263A"/>
    <w:rsid w:val="00AF2C63"/>
    <w:rsid w:val="00AF6BEF"/>
    <w:rsid w:val="00AF7FDD"/>
    <w:rsid w:val="00B03888"/>
    <w:rsid w:val="00B05E8E"/>
    <w:rsid w:val="00B07C52"/>
    <w:rsid w:val="00B11C62"/>
    <w:rsid w:val="00B120B6"/>
    <w:rsid w:val="00B130C3"/>
    <w:rsid w:val="00B13B43"/>
    <w:rsid w:val="00B13C59"/>
    <w:rsid w:val="00B14BF1"/>
    <w:rsid w:val="00B21EC7"/>
    <w:rsid w:val="00B230E2"/>
    <w:rsid w:val="00B26BCA"/>
    <w:rsid w:val="00B26FCC"/>
    <w:rsid w:val="00B271B4"/>
    <w:rsid w:val="00B35CB2"/>
    <w:rsid w:val="00B41E42"/>
    <w:rsid w:val="00B44CC1"/>
    <w:rsid w:val="00B5120D"/>
    <w:rsid w:val="00B51963"/>
    <w:rsid w:val="00B51CE4"/>
    <w:rsid w:val="00B5604A"/>
    <w:rsid w:val="00B569BB"/>
    <w:rsid w:val="00B60122"/>
    <w:rsid w:val="00B63A56"/>
    <w:rsid w:val="00B70A3A"/>
    <w:rsid w:val="00B71195"/>
    <w:rsid w:val="00B7620E"/>
    <w:rsid w:val="00B828ED"/>
    <w:rsid w:val="00B8394D"/>
    <w:rsid w:val="00B83DE4"/>
    <w:rsid w:val="00B906E3"/>
    <w:rsid w:val="00BA02F2"/>
    <w:rsid w:val="00BA164A"/>
    <w:rsid w:val="00BA332F"/>
    <w:rsid w:val="00BA37C9"/>
    <w:rsid w:val="00BA5D14"/>
    <w:rsid w:val="00BA6DD4"/>
    <w:rsid w:val="00BB132D"/>
    <w:rsid w:val="00BB148F"/>
    <w:rsid w:val="00BB1583"/>
    <w:rsid w:val="00BB6699"/>
    <w:rsid w:val="00BC100C"/>
    <w:rsid w:val="00BC48FD"/>
    <w:rsid w:val="00BE168D"/>
    <w:rsid w:val="00BE484F"/>
    <w:rsid w:val="00BE5572"/>
    <w:rsid w:val="00BE5809"/>
    <w:rsid w:val="00BE58FD"/>
    <w:rsid w:val="00BF2059"/>
    <w:rsid w:val="00BF297D"/>
    <w:rsid w:val="00BF45F2"/>
    <w:rsid w:val="00BF4C5F"/>
    <w:rsid w:val="00BF54BE"/>
    <w:rsid w:val="00C0000B"/>
    <w:rsid w:val="00C00AC3"/>
    <w:rsid w:val="00C01A16"/>
    <w:rsid w:val="00C0361E"/>
    <w:rsid w:val="00C07BA7"/>
    <w:rsid w:val="00C10474"/>
    <w:rsid w:val="00C1360D"/>
    <w:rsid w:val="00C13822"/>
    <w:rsid w:val="00C42E8F"/>
    <w:rsid w:val="00C44FEF"/>
    <w:rsid w:val="00C4642A"/>
    <w:rsid w:val="00C4719A"/>
    <w:rsid w:val="00C50885"/>
    <w:rsid w:val="00C51999"/>
    <w:rsid w:val="00C550E6"/>
    <w:rsid w:val="00C557D7"/>
    <w:rsid w:val="00C63973"/>
    <w:rsid w:val="00C64A0B"/>
    <w:rsid w:val="00C670E8"/>
    <w:rsid w:val="00C67932"/>
    <w:rsid w:val="00C71D01"/>
    <w:rsid w:val="00C73594"/>
    <w:rsid w:val="00C7389E"/>
    <w:rsid w:val="00C824D3"/>
    <w:rsid w:val="00C87CB2"/>
    <w:rsid w:val="00C900FF"/>
    <w:rsid w:val="00C92DFA"/>
    <w:rsid w:val="00CA2E4A"/>
    <w:rsid w:val="00CA3435"/>
    <w:rsid w:val="00CA7095"/>
    <w:rsid w:val="00CB25BC"/>
    <w:rsid w:val="00CB2A05"/>
    <w:rsid w:val="00CB4BB6"/>
    <w:rsid w:val="00CB525B"/>
    <w:rsid w:val="00CB746A"/>
    <w:rsid w:val="00CC0DE7"/>
    <w:rsid w:val="00CD29A4"/>
    <w:rsid w:val="00CD44D9"/>
    <w:rsid w:val="00CD67C8"/>
    <w:rsid w:val="00CE553A"/>
    <w:rsid w:val="00CE775D"/>
    <w:rsid w:val="00CF07BB"/>
    <w:rsid w:val="00CF3D4B"/>
    <w:rsid w:val="00D00192"/>
    <w:rsid w:val="00D01F48"/>
    <w:rsid w:val="00D1152C"/>
    <w:rsid w:val="00D15EB6"/>
    <w:rsid w:val="00D164A2"/>
    <w:rsid w:val="00D1798B"/>
    <w:rsid w:val="00D20B93"/>
    <w:rsid w:val="00D20CA5"/>
    <w:rsid w:val="00D31BD2"/>
    <w:rsid w:val="00D32641"/>
    <w:rsid w:val="00D35232"/>
    <w:rsid w:val="00D422CE"/>
    <w:rsid w:val="00D451CA"/>
    <w:rsid w:val="00D50A49"/>
    <w:rsid w:val="00D554D3"/>
    <w:rsid w:val="00D554F4"/>
    <w:rsid w:val="00D5561C"/>
    <w:rsid w:val="00D5576D"/>
    <w:rsid w:val="00D5699E"/>
    <w:rsid w:val="00D574FA"/>
    <w:rsid w:val="00D605BB"/>
    <w:rsid w:val="00D639E1"/>
    <w:rsid w:val="00D6716C"/>
    <w:rsid w:val="00D71E1A"/>
    <w:rsid w:val="00D734D9"/>
    <w:rsid w:val="00D74F23"/>
    <w:rsid w:val="00D753DB"/>
    <w:rsid w:val="00D7745A"/>
    <w:rsid w:val="00D80190"/>
    <w:rsid w:val="00D83370"/>
    <w:rsid w:val="00D9006B"/>
    <w:rsid w:val="00D932C2"/>
    <w:rsid w:val="00D9656A"/>
    <w:rsid w:val="00D9656B"/>
    <w:rsid w:val="00DA4C9C"/>
    <w:rsid w:val="00DA564A"/>
    <w:rsid w:val="00DA6353"/>
    <w:rsid w:val="00DA673A"/>
    <w:rsid w:val="00DB0E30"/>
    <w:rsid w:val="00DB360A"/>
    <w:rsid w:val="00DB4B20"/>
    <w:rsid w:val="00DB5804"/>
    <w:rsid w:val="00DC3B14"/>
    <w:rsid w:val="00DD5389"/>
    <w:rsid w:val="00DD5994"/>
    <w:rsid w:val="00DE18B3"/>
    <w:rsid w:val="00DE30D7"/>
    <w:rsid w:val="00DE3937"/>
    <w:rsid w:val="00DE4635"/>
    <w:rsid w:val="00DF01C3"/>
    <w:rsid w:val="00DF1763"/>
    <w:rsid w:val="00DF1D00"/>
    <w:rsid w:val="00DF3852"/>
    <w:rsid w:val="00DF5EFC"/>
    <w:rsid w:val="00DF6C51"/>
    <w:rsid w:val="00E04FA3"/>
    <w:rsid w:val="00E07228"/>
    <w:rsid w:val="00E11F02"/>
    <w:rsid w:val="00E27D98"/>
    <w:rsid w:val="00E27EF9"/>
    <w:rsid w:val="00E317A9"/>
    <w:rsid w:val="00E3286B"/>
    <w:rsid w:val="00E42704"/>
    <w:rsid w:val="00E437FA"/>
    <w:rsid w:val="00E52168"/>
    <w:rsid w:val="00E5400D"/>
    <w:rsid w:val="00E55579"/>
    <w:rsid w:val="00E60CFB"/>
    <w:rsid w:val="00E62647"/>
    <w:rsid w:val="00E63657"/>
    <w:rsid w:val="00E6599A"/>
    <w:rsid w:val="00E722DE"/>
    <w:rsid w:val="00E747DC"/>
    <w:rsid w:val="00E76ED1"/>
    <w:rsid w:val="00E80905"/>
    <w:rsid w:val="00E813F9"/>
    <w:rsid w:val="00E83A97"/>
    <w:rsid w:val="00E91B7A"/>
    <w:rsid w:val="00E9349C"/>
    <w:rsid w:val="00E93DCF"/>
    <w:rsid w:val="00EA0DE1"/>
    <w:rsid w:val="00EA1878"/>
    <w:rsid w:val="00EA28A8"/>
    <w:rsid w:val="00EA5A1D"/>
    <w:rsid w:val="00EC00EC"/>
    <w:rsid w:val="00EC1ABB"/>
    <w:rsid w:val="00EC2355"/>
    <w:rsid w:val="00EC488E"/>
    <w:rsid w:val="00ED6BAD"/>
    <w:rsid w:val="00ED71D7"/>
    <w:rsid w:val="00ED71F4"/>
    <w:rsid w:val="00ED7F43"/>
    <w:rsid w:val="00EF373F"/>
    <w:rsid w:val="00EF5778"/>
    <w:rsid w:val="00F00026"/>
    <w:rsid w:val="00F01801"/>
    <w:rsid w:val="00F01A55"/>
    <w:rsid w:val="00F0203F"/>
    <w:rsid w:val="00F0436B"/>
    <w:rsid w:val="00F05C07"/>
    <w:rsid w:val="00F13108"/>
    <w:rsid w:val="00F16514"/>
    <w:rsid w:val="00F333D4"/>
    <w:rsid w:val="00F366C1"/>
    <w:rsid w:val="00F4606D"/>
    <w:rsid w:val="00F470C8"/>
    <w:rsid w:val="00F533B8"/>
    <w:rsid w:val="00F537B6"/>
    <w:rsid w:val="00F538A9"/>
    <w:rsid w:val="00F709B4"/>
    <w:rsid w:val="00F72318"/>
    <w:rsid w:val="00F72DFC"/>
    <w:rsid w:val="00F74951"/>
    <w:rsid w:val="00F75C6D"/>
    <w:rsid w:val="00F8175B"/>
    <w:rsid w:val="00F849E2"/>
    <w:rsid w:val="00F854BE"/>
    <w:rsid w:val="00F86E1E"/>
    <w:rsid w:val="00F91606"/>
    <w:rsid w:val="00FA2047"/>
    <w:rsid w:val="00FB020A"/>
    <w:rsid w:val="00FB1E2E"/>
    <w:rsid w:val="00FB2F23"/>
    <w:rsid w:val="00FB5A34"/>
    <w:rsid w:val="00FB66A5"/>
    <w:rsid w:val="00FC0A14"/>
    <w:rsid w:val="00FC31BE"/>
    <w:rsid w:val="00FD2AF9"/>
    <w:rsid w:val="00FE035D"/>
    <w:rsid w:val="00FE2290"/>
    <w:rsid w:val="00FE4117"/>
    <w:rsid w:val="00FE4582"/>
    <w:rsid w:val="00FF09F3"/>
    <w:rsid w:val="00FF43B7"/>
    <w:rsid w:val="00FF6B1D"/>
    <w:rsid w:val="0229E8CC"/>
    <w:rsid w:val="0229F7DE"/>
    <w:rsid w:val="026CAC92"/>
    <w:rsid w:val="03D57122"/>
    <w:rsid w:val="03E54A2E"/>
    <w:rsid w:val="040977D3"/>
    <w:rsid w:val="04406117"/>
    <w:rsid w:val="045077F6"/>
    <w:rsid w:val="05A9C68E"/>
    <w:rsid w:val="07E891B7"/>
    <w:rsid w:val="08935F50"/>
    <w:rsid w:val="09409C55"/>
    <w:rsid w:val="094EE520"/>
    <w:rsid w:val="095A9693"/>
    <w:rsid w:val="09A08453"/>
    <w:rsid w:val="09D5EE9F"/>
    <w:rsid w:val="0A8C9B6A"/>
    <w:rsid w:val="0C6A315C"/>
    <w:rsid w:val="0CF84D2A"/>
    <w:rsid w:val="0D6BFE02"/>
    <w:rsid w:val="0E49AC38"/>
    <w:rsid w:val="0E54FA2C"/>
    <w:rsid w:val="0E94E0F8"/>
    <w:rsid w:val="0EB3B5AC"/>
    <w:rsid w:val="0F154EF5"/>
    <w:rsid w:val="0F1E3D19"/>
    <w:rsid w:val="0F362544"/>
    <w:rsid w:val="11419DF0"/>
    <w:rsid w:val="124AF3C5"/>
    <w:rsid w:val="12ED4215"/>
    <w:rsid w:val="162AD27E"/>
    <w:rsid w:val="17458C74"/>
    <w:rsid w:val="17E4E139"/>
    <w:rsid w:val="181015D5"/>
    <w:rsid w:val="1968EEE2"/>
    <w:rsid w:val="1A4A2D6C"/>
    <w:rsid w:val="1A8712C5"/>
    <w:rsid w:val="1AAFAAFD"/>
    <w:rsid w:val="1C730044"/>
    <w:rsid w:val="1CB7D61D"/>
    <w:rsid w:val="1D56032F"/>
    <w:rsid w:val="1D878A31"/>
    <w:rsid w:val="1DC9B2E3"/>
    <w:rsid w:val="1E345739"/>
    <w:rsid w:val="1F0D4B36"/>
    <w:rsid w:val="209E11AC"/>
    <w:rsid w:val="2293DCE0"/>
    <w:rsid w:val="22A040A7"/>
    <w:rsid w:val="23D6A62B"/>
    <w:rsid w:val="240F4310"/>
    <w:rsid w:val="253248A2"/>
    <w:rsid w:val="268BD4BF"/>
    <w:rsid w:val="29636906"/>
    <w:rsid w:val="2A359ABC"/>
    <w:rsid w:val="2A6CB78E"/>
    <w:rsid w:val="2CC50774"/>
    <w:rsid w:val="2CF71D6A"/>
    <w:rsid w:val="2DF4C7C4"/>
    <w:rsid w:val="2E191BD4"/>
    <w:rsid w:val="2E863D4E"/>
    <w:rsid w:val="2EE44CD5"/>
    <w:rsid w:val="2F61A9C5"/>
    <w:rsid w:val="2FAA1E30"/>
    <w:rsid w:val="311C79C9"/>
    <w:rsid w:val="311FFB8A"/>
    <w:rsid w:val="3143A83A"/>
    <w:rsid w:val="31C7389A"/>
    <w:rsid w:val="32D32B2F"/>
    <w:rsid w:val="339FCCD4"/>
    <w:rsid w:val="33E83673"/>
    <w:rsid w:val="3416FC8D"/>
    <w:rsid w:val="35EF3A92"/>
    <w:rsid w:val="3634DEAE"/>
    <w:rsid w:val="363E832D"/>
    <w:rsid w:val="368F6785"/>
    <w:rsid w:val="3726D528"/>
    <w:rsid w:val="378E35CF"/>
    <w:rsid w:val="37C7DFED"/>
    <w:rsid w:val="37F1D20F"/>
    <w:rsid w:val="38E464AB"/>
    <w:rsid w:val="394CCF32"/>
    <w:rsid w:val="395C8FB5"/>
    <w:rsid w:val="39783894"/>
    <w:rsid w:val="3981143E"/>
    <w:rsid w:val="3A820755"/>
    <w:rsid w:val="3A94F96B"/>
    <w:rsid w:val="3A95EBCF"/>
    <w:rsid w:val="3ACF2675"/>
    <w:rsid w:val="3B2B30CC"/>
    <w:rsid w:val="3C4876FE"/>
    <w:rsid w:val="3C65C2A2"/>
    <w:rsid w:val="3D0092D2"/>
    <w:rsid w:val="3F18BC02"/>
    <w:rsid w:val="408F2114"/>
    <w:rsid w:val="423053C9"/>
    <w:rsid w:val="42C5576D"/>
    <w:rsid w:val="43B83860"/>
    <w:rsid w:val="441485C7"/>
    <w:rsid w:val="448CAD74"/>
    <w:rsid w:val="44B3C51B"/>
    <w:rsid w:val="44DC3BFA"/>
    <w:rsid w:val="44DE7EC1"/>
    <w:rsid w:val="45937931"/>
    <w:rsid w:val="460A960D"/>
    <w:rsid w:val="4620CF8F"/>
    <w:rsid w:val="468FFCA0"/>
    <w:rsid w:val="47A0C007"/>
    <w:rsid w:val="486A5E50"/>
    <w:rsid w:val="489141E2"/>
    <w:rsid w:val="4907C20F"/>
    <w:rsid w:val="4956B7BA"/>
    <w:rsid w:val="4AFADC51"/>
    <w:rsid w:val="4C3D1F33"/>
    <w:rsid w:val="4D0FBB21"/>
    <w:rsid w:val="4DC3E640"/>
    <w:rsid w:val="4DE7819E"/>
    <w:rsid w:val="4E752699"/>
    <w:rsid w:val="4ED2B92E"/>
    <w:rsid w:val="4F682ACE"/>
    <w:rsid w:val="4F8272A1"/>
    <w:rsid w:val="4FC279B9"/>
    <w:rsid w:val="50B70BC7"/>
    <w:rsid w:val="51BCA1F0"/>
    <w:rsid w:val="51C9BEF1"/>
    <w:rsid w:val="51EBB792"/>
    <w:rsid w:val="51FEFA58"/>
    <w:rsid w:val="526BA501"/>
    <w:rsid w:val="527F9377"/>
    <w:rsid w:val="53641750"/>
    <w:rsid w:val="542AF75E"/>
    <w:rsid w:val="542DDC59"/>
    <w:rsid w:val="543748DE"/>
    <w:rsid w:val="544CCCC6"/>
    <w:rsid w:val="54B80889"/>
    <w:rsid w:val="54D04A42"/>
    <w:rsid w:val="54F0FA3A"/>
    <w:rsid w:val="559E879E"/>
    <w:rsid w:val="56637AE4"/>
    <w:rsid w:val="56EAD864"/>
    <w:rsid w:val="57991AB2"/>
    <w:rsid w:val="57A6EFC4"/>
    <w:rsid w:val="5842E2D1"/>
    <w:rsid w:val="5971D6BD"/>
    <w:rsid w:val="59C588CA"/>
    <w:rsid w:val="59C66AF1"/>
    <w:rsid w:val="5A93F2CE"/>
    <w:rsid w:val="5AE6A4AD"/>
    <w:rsid w:val="5BB95B39"/>
    <w:rsid w:val="5D8213C4"/>
    <w:rsid w:val="5DC6B2F8"/>
    <w:rsid w:val="5DDA2F24"/>
    <w:rsid w:val="5E2D4174"/>
    <w:rsid w:val="5FAE702A"/>
    <w:rsid w:val="61B2FD4A"/>
    <w:rsid w:val="61D3CBB7"/>
    <w:rsid w:val="61E94ACF"/>
    <w:rsid w:val="626CDE27"/>
    <w:rsid w:val="627332B0"/>
    <w:rsid w:val="6349FD23"/>
    <w:rsid w:val="635BBC31"/>
    <w:rsid w:val="63861F0E"/>
    <w:rsid w:val="6388002E"/>
    <w:rsid w:val="661B6006"/>
    <w:rsid w:val="662A3539"/>
    <w:rsid w:val="666D0823"/>
    <w:rsid w:val="686556EB"/>
    <w:rsid w:val="69ABB3C6"/>
    <w:rsid w:val="6A8E5F33"/>
    <w:rsid w:val="6B34CEDD"/>
    <w:rsid w:val="6B397232"/>
    <w:rsid w:val="6BAB32A5"/>
    <w:rsid w:val="6BCABA1C"/>
    <w:rsid w:val="6BF5C974"/>
    <w:rsid w:val="6EB36F54"/>
    <w:rsid w:val="6EBFE3E1"/>
    <w:rsid w:val="6EE2964F"/>
    <w:rsid w:val="702A6C12"/>
    <w:rsid w:val="706804AD"/>
    <w:rsid w:val="70820581"/>
    <w:rsid w:val="71011CF3"/>
    <w:rsid w:val="716A6ECE"/>
    <w:rsid w:val="72330A69"/>
    <w:rsid w:val="7288E858"/>
    <w:rsid w:val="72E1686A"/>
    <w:rsid w:val="74C00FB6"/>
    <w:rsid w:val="753BC999"/>
    <w:rsid w:val="756DB053"/>
    <w:rsid w:val="7570E34E"/>
    <w:rsid w:val="75E2ED0C"/>
    <w:rsid w:val="76288402"/>
    <w:rsid w:val="7675C939"/>
    <w:rsid w:val="76930C0F"/>
    <w:rsid w:val="7760950A"/>
    <w:rsid w:val="777D3D27"/>
    <w:rsid w:val="77979AA9"/>
    <w:rsid w:val="78093ABF"/>
    <w:rsid w:val="7844C526"/>
    <w:rsid w:val="78B7A0A9"/>
    <w:rsid w:val="795CD5A8"/>
    <w:rsid w:val="79C1C438"/>
    <w:rsid w:val="7A1CB280"/>
    <w:rsid w:val="7A3585CE"/>
    <w:rsid w:val="7C148C3B"/>
    <w:rsid w:val="7C165C7A"/>
    <w:rsid w:val="7CFA2005"/>
    <w:rsid w:val="7D5558EC"/>
    <w:rsid w:val="7DC6CAF3"/>
    <w:rsid w:val="7F40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8B0042"/>
  <w15:docId w15:val="{62FDDF28-3818-4831-BD76-90BAEE5E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DFC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5A34"/>
    <w:pPr>
      <w:keepNext/>
      <w:keepLines/>
      <w:numPr>
        <w:numId w:val="11"/>
      </w:numPr>
      <w:spacing w:before="480" w:after="120"/>
      <w:outlineLvl w:val="0"/>
    </w:pPr>
    <w:rPr>
      <w:rFonts w:asciiTheme="minorBidi" w:hAnsiTheme="minorBidi" w:cstheme="minorBidi"/>
      <w:b/>
      <w:lang w:val="en-US"/>
    </w:rPr>
  </w:style>
  <w:style w:type="paragraph" w:styleId="Heading2">
    <w:name w:val="heading 2"/>
    <w:basedOn w:val="Normal"/>
    <w:next w:val="Normal"/>
    <w:autoRedefine/>
    <w:uiPriority w:val="9"/>
    <w:unhideWhenUsed/>
    <w:qFormat/>
    <w:rsid w:val="00EA0DE1"/>
    <w:pPr>
      <w:keepNext/>
      <w:keepLines/>
      <w:numPr>
        <w:numId w:val="37"/>
      </w:numPr>
      <w:spacing w:before="360" w:after="80" w:line="240" w:lineRule="auto"/>
      <w:outlineLvl w:val="1"/>
    </w:pPr>
    <w:rPr>
      <w:rFonts w:asciiTheme="minorBidi" w:hAnsiTheme="minorBidi" w:cstheme="minorBidi"/>
      <w:b/>
      <w:sz w:val="20"/>
      <w:szCs w:val="20"/>
      <w:lang w:val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styleId="TableGrid">
    <w:name w:val="Table Grid"/>
    <w:basedOn w:val="TableNormal"/>
    <w:uiPriority w:val="59"/>
    <w:rsid w:val="00085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6E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B52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0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31F"/>
  </w:style>
  <w:style w:type="paragraph" w:styleId="Footer">
    <w:name w:val="footer"/>
    <w:basedOn w:val="Normal"/>
    <w:link w:val="FooterChar"/>
    <w:uiPriority w:val="99"/>
    <w:unhideWhenUsed/>
    <w:rsid w:val="00A30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31F"/>
  </w:style>
  <w:style w:type="character" w:styleId="Hyperlink">
    <w:name w:val="Hyperlink"/>
    <w:basedOn w:val="DefaultParagraphFont"/>
    <w:uiPriority w:val="99"/>
    <w:unhideWhenUsed/>
    <w:rsid w:val="00524D6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D65"/>
    <w:rPr>
      <w:color w:val="605E5C"/>
      <w:shd w:val="clear" w:color="auto" w:fill="E1DFDD"/>
    </w:rPr>
  </w:style>
  <w:style w:type="paragraph" w:customStyle="1" w:styleId="pf0">
    <w:name w:val="pf0"/>
    <w:basedOn w:val="Normal"/>
    <w:rsid w:val="00524D65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524D6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F849E2"/>
    <w:rPr>
      <w:rFonts w:ascii="Segoe UI" w:hAnsi="Segoe UI" w:cs="Segoe UI" w:hint="default"/>
      <w:sz w:val="18"/>
      <w:szCs w:val="18"/>
      <w:u w:val="single"/>
    </w:rPr>
  </w:style>
  <w:style w:type="paragraph" w:styleId="TOCHeading">
    <w:name w:val="TOC Heading"/>
    <w:basedOn w:val="Normal"/>
    <w:next w:val="Normal"/>
    <w:autoRedefine/>
    <w:uiPriority w:val="39"/>
    <w:unhideWhenUsed/>
    <w:qFormat/>
    <w:rsid w:val="00FB2F23"/>
    <w:pPr>
      <w:widowControl/>
      <w:spacing w:before="240" w:after="0" w:line="259" w:lineRule="auto"/>
    </w:pPr>
    <w:rPr>
      <w:rFonts w:asciiTheme="minorBidi" w:eastAsiaTheme="majorEastAsia" w:hAnsiTheme="minorBidi" w:cstheme="majorBidi"/>
      <w:sz w:val="24"/>
      <w:szCs w:val="3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870054"/>
    <w:pPr>
      <w:tabs>
        <w:tab w:val="left" w:pos="660"/>
        <w:tab w:val="right" w:leader="dot" w:pos="9350"/>
      </w:tabs>
      <w:spacing w:after="100"/>
    </w:pPr>
    <w:rPr>
      <w:rFonts w:ascii="Arial" w:hAnsi="Arial" w:cs="Arial"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4F1053"/>
    <w:pPr>
      <w:spacing w:after="100"/>
      <w:ind w:left="220"/>
    </w:pPr>
  </w:style>
  <w:style w:type="paragraph" w:styleId="Revision">
    <w:name w:val="Revision"/>
    <w:hidden/>
    <w:uiPriority w:val="99"/>
    <w:semiHidden/>
    <w:rsid w:val="00D15EB6"/>
    <w:pPr>
      <w:widowControl/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B11C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11C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1C6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F0982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B5A34"/>
    <w:rPr>
      <w:rFonts w:asciiTheme="minorBidi" w:hAnsiTheme="minorBidi" w:cstheme="minorBidi"/>
      <w:b/>
      <w:lang w:val="en-US"/>
    </w:rPr>
  </w:style>
  <w:style w:type="character" w:styleId="Mention">
    <w:name w:val="Mention"/>
    <w:basedOn w:val="DefaultParagraphFont"/>
    <w:uiPriority w:val="99"/>
    <w:unhideWhenUsed/>
    <w:rsid w:val="005511AA"/>
    <w:rPr>
      <w:color w:val="2B579A"/>
      <w:shd w:val="clear" w:color="auto" w:fill="E1DFDD"/>
    </w:rPr>
  </w:style>
  <w:style w:type="paragraph" w:customStyle="1" w:styleId="Style1TOC">
    <w:name w:val="Style1_TOC"/>
    <w:basedOn w:val="TOC1"/>
    <w:link w:val="Style1TOCChar"/>
    <w:autoRedefine/>
    <w:qFormat/>
    <w:rsid w:val="00E747DC"/>
    <w:pPr>
      <w:tabs>
        <w:tab w:val="clear" w:pos="9350"/>
        <w:tab w:val="right" w:leader="dot" w:pos="9345"/>
      </w:tabs>
    </w:pPr>
    <w:rPr>
      <w:rFonts w:asciiTheme="minorBidi" w:hAnsiTheme="minorBidi"/>
      <w:sz w:val="18"/>
    </w:rPr>
  </w:style>
  <w:style w:type="character" w:customStyle="1" w:styleId="TOC1Char">
    <w:name w:val="TOC 1 Char"/>
    <w:basedOn w:val="DefaultParagraphFont"/>
    <w:link w:val="TOC1"/>
    <w:uiPriority w:val="39"/>
    <w:rsid w:val="00AC6591"/>
    <w:rPr>
      <w:rFonts w:ascii="Arial" w:hAnsi="Arial" w:cs="Arial"/>
      <w:noProof/>
    </w:rPr>
  </w:style>
  <w:style w:type="character" w:customStyle="1" w:styleId="Style1TOCChar">
    <w:name w:val="Style1_TOC Char"/>
    <w:basedOn w:val="TOC1Char"/>
    <w:link w:val="Style1TOC"/>
    <w:rsid w:val="00E747DC"/>
    <w:rPr>
      <w:rFonts w:asciiTheme="minorBidi" w:hAnsiTheme="minorBidi" w:cs="Arial"/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9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library.mercycorps.org/record/46458" TargetMode="External"/><Relationship Id="rId1" Type="http://schemas.openxmlformats.org/officeDocument/2006/relationships/hyperlink" Target="https://library.mercycorps.org/record/46457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#MC_logo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4.0/?ref=chooser-v1" TargetMode="External"/><Relationship Id="rId2" Type="http://schemas.openxmlformats.org/officeDocument/2006/relationships/hyperlink" Target="https://www.mercycorps.org/who-we-are" TargetMode="External"/><Relationship Id="rId1" Type="http://schemas.openxmlformats.org/officeDocument/2006/relationships/hyperlink" Target="https://www.mercycorps.org/research-resources/final-internal-performance-review-toolkit" TargetMode="External"/><Relationship Id="rId6" Type="http://schemas.openxmlformats.org/officeDocument/2006/relationships/image" Target="media/image1.png"/><Relationship Id="rId5" Type="http://schemas.openxmlformats.org/officeDocument/2006/relationships/hyperlink" Target="#MC_logo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#MC_logo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539BD1588B074F94C31E3D50DCF215" ma:contentTypeVersion="19" ma:contentTypeDescription="Create a new document." ma:contentTypeScope="" ma:versionID="2726769c9492f780cd8b15e3f1c27525">
  <xsd:schema xmlns:xsd="http://www.w3.org/2001/XMLSchema" xmlns:xs="http://www.w3.org/2001/XMLSchema" xmlns:p="http://schemas.microsoft.com/office/2006/metadata/properties" xmlns:ns2="4e0316ce-b060-4817-b5f5-6985416301e8" xmlns:ns3="3d2dd2c6-932b-4822-9dbd-d0669e617e0f" targetNamespace="http://schemas.microsoft.com/office/2006/metadata/properties" ma:root="true" ma:fieldsID="0203a34a807b604e975f139e93c1f30c" ns2:_="" ns3:_="">
    <xsd:import namespace="4e0316ce-b060-4817-b5f5-6985416301e8"/>
    <xsd:import namespace="3d2dd2c6-932b-4822-9dbd-d0669e617e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name" minOccurs="0"/>
                <xsd:element ref="ns2:MediaServiceObjectDetectorVersions" minOccurs="0"/>
                <xsd:element ref="ns2:Indicator_x0023_" minOccurs="0"/>
                <xsd:element ref="ns2:Notes" minOccurs="0"/>
                <xsd:element ref="ns2:MediaServiceSearchProperties" minOccurs="0"/>
                <xsd:element ref="ns2:Foldersortor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0316ce-b060-4817-b5f5-698541630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d5105f9-52a3-44ab-ac7b-ddd7eac559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name" ma:index="21" nillable="true" ma:displayName="name " ma:description="description " ma:format="Dropdown" ma:internalName="name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dicator_x0023_" ma:index="23" nillable="true" ma:displayName="FY Month" ma:format="Dropdown" ma:internalName="Indicator_x0023_" ma:percentage="FALSE">
      <xsd:simpleType>
        <xsd:restriction base="dms:Number"/>
      </xsd:simpleType>
    </xsd:element>
    <xsd:element name="Notes" ma:index="24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oldersortorder" ma:index="26" nillable="true" ma:displayName="Folder sort order" ma:format="Dropdown" ma:internalName="Foldersortorder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dd2c6-932b-4822-9dbd-d0669e617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fdacb1-eb0e-4de5-b9a0-28a7d25dd21d}" ma:internalName="TaxCatchAll" ma:showField="CatchAllData" ma:web="3d2dd2c6-932b-4822-9dbd-d0669e617e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 xmlns="4e0316ce-b060-4817-b5f5-6985416301e8" xsi:nil="true"/>
    <lcf76f155ced4ddcb4097134ff3c332f xmlns="4e0316ce-b060-4817-b5f5-6985416301e8">
      <Terms xmlns="http://schemas.microsoft.com/office/infopath/2007/PartnerControls"/>
    </lcf76f155ced4ddcb4097134ff3c332f>
    <TaxCatchAll xmlns="3d2dd2c6-932b-4822-9dbd-d0669e617e0f" xsi:nil="true"/>
    <Indicator_x0023_ xmlns="4e0316ce-b060-4817-b5f5-6985416301e8" xsi:nil="true"/>
    <Foldersortorder xmlns="4e0316ce-b060-4817-b5f5-6985416301e8" xsi:nil="true"/>
    <Notes xmlns="4e0316ce-b060-4817-b5f5-6985416301e8" xsi:nil="true"/>
    <SharedWithUsers xmlns="3d2dd2c6-932b-4822-9dbd-d0669e617e0f">
      <UserInfo>
        <DisplayName>Alaa Issa</DisplayName>
        <AccountId>202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3A37665-2F23-465A-BB24-3633151D5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69283-7AEF-43A6-9257-74485F64EF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213AFF-66E3-402E-AEEA-6F0A5FBAA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0316ce-b060-4817-b5f5-6985416301e8"/>
    <ds:schemaRef ds:uri="3d2dd2c6-932b-4822-9dbd-d0669e617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9E72E4-151E-430C-8A16-AA7CC8B5CA82}">
  <ds:schemaRefs>
    <ds:schemaRef ds:uri="http://schemas.microsoft.com/office/2006/metadata/properties"/>
    <ds:schemaRef ds:uri="http://schemas.microsoft.com/office/infopath/2007/PartnerControls"/>
    <ds:schemaRef ds:uri="4e0316ce-b060-4817-b5f5-6985416301e8"/>
    <ds:schemaRef ds:uri="3d2dd2c6-932b-4822-9dbd-d0669e617e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795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5320</CharactersWithSpaces>
  <SharedDoc>false</SharedDoc>
  <HLinks>
    <vt:vector size="174" baseType="variant">
      <vt:variant>
        <vt:i4>3014660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_Toc1847969818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_Toc771771549</vt:lpwstr>
      </vt:variant>
      <vt:variant>
        <vt:i4>1835058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_Toc151650780</vt:lpwstr>
      </vt:variant>
      <vt:variant>
        <vt:i4>2555911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_Toc1191027587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_Toc537344206</vt:lpwstr>
      </vt:variant>
      <vt:variant>
        <vt:i4>2293768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_Toc1682019382</vt:lpwstr>
      </vt:variant>
      <vt:variant>
        <vt:i4>2621450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_Toc1247823149</vt:lpwstr>
      </vt:variant>
      <vt:variant>
        <vt:i4>2228235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_Toc1331726580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_Toc284529634</vt:lpwstr>
      </vt:variant>
      <vt:variant>
        <vt:i4>2424834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_Toc1485815664</vt:lpwstr>
      </vt:variant>
      <vt:variant>
        <vt:i4>2359299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_Toc1939443661</vt:lpwstr>
      </vt:variant>
      <vt:variant>
        <vt:i4>1572927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_Toc938568818</vt:lpwstr>
      </vt:variant>
      <vt:variant>
        <vt:i4>2424843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_Toc1375847323</vt:lpwstr>
      </vt:variant>
      <vt:variant>
        <vt:i4>1966139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_Toc506282094</vt:lpwstr>
      </vt:variant>
      <vt:variant>
        <vt:i4>2686982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_Toc1126157438</vt:lpwstr>
      </vt:variant>
      <vt:variant>
        <vt:i4>2883593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_Toc1028695399</vt:lpwstr>
      </vt:variant>
      <vt:variant>
        <vt:i4>2293772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_Toc1897562934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_Toc802731174</vt:lpwstr>
      </vt:variant>
      <vt:variant>
        <vt:i4>2621443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_Toc1999210698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_Toc222500566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_Toc1707863744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_Toc666577437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_Toc627043506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_Toc496524154</vt:lpwstr>
      </vt:variant>
      <vt:variant>
        <vt:i4>5767195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http://creativecommons.org/licenses/by-nc-sa/4.0/?ref=chooser-v1</vt:lpwstr>
      </vt:variant>
      <vt:variant>
        <vt:lpwstr/>
      </vt:variant>
      <vt:variant>
        <vt:i4>1310731</vt:i4>
      </vt:variant>
      <vt:variant>
        <vt:i4>6</vt:i4>
      </vt:variant>
      <vt:variant>
        <vt:i4>0</vt:i4>
      </vt:variant>
      <vt:variant>
        <vt:i4>5</vt:i4>
      </vt:variant>
      <vt:variant>
        <vt:lpwstr>https://www.mercycorps.org/who-we-are</vt:lpwstr>
      </vt:variant>
      <vt:variant>
        <vt:lpwstr/>
      </vt:variant>
      <vt:variant>
        <vt:i4>3735590</vt:i4>
      </vt:variant>
      <vt:variant>
        <vt:i4>3</vt:i4>
      </vt:variant>
      <vt:variant>
        <vt:i4>0</vt:i4>
      </vt:variant>
      <vt:variant>
        <vt:i4>5</vt:i4>
      </vt:variant>
      <vt:variant>
        <vt:lpwstr>https://www.mercycorps.org/research-resources/final-internal-performance-review-toolkit</vt:lpwstr>
      </vt:variant>
      <vt:variant>
        <vt:lpwstr/>
      </vt:variant>
      <vt:variant>
        <vt:i4>7667762</vt:i4>
      </vt:variant>
      <vt:variant>
        <vt:i4>3</vt:i4>
      </vt:variant>
      <vt:variant>
        <vt:i4>0</vt:i4>
      </vt:variant>
      <vt:variant>
        <vt:i4>5</vt:i4>
      </vt:variant>
      <vt:variant>
        <vt:lpwstr>https://library.mercycorps.org/record/46458</vt:lpwstr>
      </vt:variant>
      <vt:variant>
        <vt:lpwstr/>
      </vt:variant>
      <vt:variant>
        <vt:i4>7667762</vt:i4>
      </vt:variant>
      <vt:variant>
        <vt:i4>0</vt:i4>
      </vt:variant>
      <vt:variant>
        <vt:i4>0</vt:i4>
      </vt:variant>
      <vt:variant>
        <vt:i4>5</vt:i4>
      </vt:variant>
      <vt:variant>
        <vt:lpwstr>https://library.mercycorps.org/record/46457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Tom Clark</cp:lastModifiedBy>
  <cp:revision>22</cp:revision>
  <dcterms:created xsi:type="dcterms:W3CDTF">2024-08-15T07:45:00Z</dcterms:created>
  <dcterms:modified xsi:type="dcterms:W3CDTF">2024-08-30T14:11:00Z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c8bda8ba5253083468c3b7ed9d7facbe13a3c6a4cf2873fcdca99bbe54596bdd</vt:lpwstr>
  </property>
  <property fmtid="{D5CDD505-2E9C-101B-9397-08002B2CF9AE}" pid="3" name="MediaServiceImageTags">
    <vt:lpwstr/>
  </property>
  <property fmtid="{D5CDD505-2E9C-101B-9397-08002B2CF9AE}" pid="4" name="ContentTypeId">
    <vt:lpwstr>0x010100EA539BD1588B074F94C31E3D50DCF215</vt:lpwstr>
  </property>
</Properties>
</file>